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auto"/>
          <w:spacing w:val="0"/>
          <w:sz w:val="44"/>
          <w:szCs w:val="44"/>
          <w:u w:val="none"/>
          <w:shd w:val="clear" w:color="auto" w:fill="FFFFFF"/>
          <w:lang w:val="en-US" w:eastAsia="zh-CN"/>
        </w:rPr>
      </w:pPr>
      <w:r>
        <w:rPr>
          <w:rFonts w:hint="eastAsia" w:ascii="Times New Roman" w:hAnsi="Times New Roman" w:eastAsia="方正小标宋简体" w:cs="Times New Roman"/>
          <w:b w:val="0"/>
          <w:bCs w:val="0"/>
          <w:i w:val="0"/>
          <w:iCs w:val="0"/>
          <w:caps w:val="0"/>
          <w:color w:val="auto"/>
          <w:spacing w:val="0"/>
          <w:sz w:val="44"/>
          <w:szCs w:val="44"/>
          <w:u w:val="none"/>
          <w:shd w:val="clear" w:color="auto" w:fill="FFFFFF"/>
          <w:lang w:val="en-US" w:eastAsia="zh-CN"/>
        </w:rPr>
        <w:t>2023年</w:t>
      </w:r>
      <w:r>
        <w:rPr>
          <w:rFonts w:hint="default" w:ascii="Times New Roman" w:hAnsi="Times New Roman" w:eastAsia="方正小标宋简体" w:cs="Times New Roman"/>
          <w:b w:val="0"/>
          <w:bCs w:val="0"/>
          <w:i w:val="0"/>
          <w:iCs w:val="0"/>
          <w:caps w:val="0"/>
          <w:color w:val="auto"/>
          <w:spacing w:val="0"/>
          <w:sz w:val="44"/>
          <w:szCs w:val="44"/>
          <w:u w:val="none"/>
          <w:shd w:val="clear" w:color="auto" w:fill="FFFFFF"/>
          <w:lang w:val="en-US" w:eastAsia="zh-CN"/>
        </w:rPr>
        <w:t>海口市龙华区</w:t>
      </w:r>
      <w:r>
        <w:rPr>
          <w:rFonts w:hint="eastAsia" w:ascii="Times New Roman" w:hAnsi="Times New Roman" w:eastAsia="方正小标宋简体" w:cs="Times New Roman"/>
          <w:b w:val="0"/>
          <w:bCs w:val="0"/>
          <w:i w:val="0"/>
          <w:iCs w:val="0"/>
          <w:caps w:val="0"/>
          <w:color w:val="auto"/>
          <w:spacing w:val="0"/>
          <w:sz w:val="44"/>
          <w:szCs w:val="44"/>
          <w:u w:val="none"/>
          <w:shd w:val="clear" w:color="auto" w:fill="FFFFFF"/>
          <w:lang w:val="en-US" w:eastAsia="zh-CN"/>
        </w:rPr>
        <w:t>“新能源汽车购车</w:t>
      </w:r>
      <w:r>
        <w:rPr>
          <w:rFonts w:hint="default" w:ascii="Times New Roman" w:hAnsi="Times New Roman" w:eastAsia="方正小标宋简体" w:cs="Times New Roman"/>
          <w:b w:val="0"/>
          <w:bCs w:val="0"/>
          <w:i w:val="0"/>
          <w:iCs w:val="0"/>
          <w:caps w:val="0"/>
          <w:color w:val="auto"/>
          <w:spacing w:val="0"/>
          <w:sz w:val="44"/>
          <w:szCs w:val="44"/>
          <w:u w:val="none"/>
          <w:shd w:val="clear" w:color="auto" w:fill="FFFFFF"/>
          <w:lang w:val="en-US" w:eastAsia="zh-CN"/>
        </w:rPr>
        <w:t>直补</w:t>
      </w:r>
      <w:r>
        <w:rPr>
          <w:rFonts w:hint="eastAsia" w:ascii="Times New Roman" w:hAnsi="Times New Roman" w:eastAsia="方正小标宋简体" w:cs="Times New Roman"/>
          <w:b w:val="0"/>
          <w:bCs w:val="0"/>
          <w:i w:val="0"/>
          <w:iCs w:val="0"/>
          <w:caps w:val="0"/>
          <w:color w:val="auto"/>
          <w:spacing w:val="0"/>
          <w:sz w:val="44"/>
          <w:szCs w:val="44"/>
          <w:u w:val="none"/>
          <w:shd w:val="clear" w:color="auto" w:fill="FFFFFF"/>
          <w:lang w:val="en-US" w:eastAsia="zh-CN"/>
        </w:rPr>
        <w:t>”</w:t>
      </w:r>
      <w:r>
        <w:rPr>
          <w:rFonts w:hint="default" w:ascii="Times New Roman" w:hAnsi="Times New Roman" w:eastAsia="方正小标宋简体" w:cs="Times New Roman"/>
          <w:b w:val="0"/>
          <w:bCs w:val="0"/>
          <w:i w:val="0"/>
          <w:iCs w:val="0"/>
          <w:caps w:val="0"/>
          <w:color w:val="auto"/>
          <w:spacing w:val="0"/>
          <w:sz w:val="44"/>
          <w:szCs w:val="44"/>
          <w:u w:val="none"/>
          <w:shd w:val="clear" w:color="auto" w:fill="FFFFFF"/>
          <w:lang w:val="en-US" w:eastAsia="zh-CN"/>
        </w:rPr>
        <w:t>活动方案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i w:val="0"/>
          <w:iCs w:val="0"/>
          <w:caps w:val="0"/>
          <w:color w:val="auto"/>
          <w:spacing w:val="0"/>
          <w:sz w:val="32"/>
          <w:szCs w:val="32"/>
          <w:u w:val="none"/>
          <w:shd w:val="clear" w:color="auto" w:fill="FFFFFF"/>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为进一步提振消费信心，挖掘消费潜力，促进我区汽车行业消费增长，区商务局联合</w:t>
      </w:r>
      <w:bookmarkStart w:id="0" w:name="_GoBack"/>
      <w:bookmarkEnd w:id="0"/>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中国银联海南分公司，依托银联云闪付APP平台，共同开展“</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龙华区新能源汽车购车</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直补”活动，此方案为政府“</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新能源汽车</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直补”活动具体实施细则。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t>（一）核补对象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对</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活动期间在海口市龙华区统计局纳统入库的汽车</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零售</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企业购置</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新能源</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小型汽车（不含专项作业车）新车，并在海口市上牌的个人消费者给予购车补贴。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t>（二）时间安排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优惠购车活动时间：2023年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8</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月1日至2023年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9</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月</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30</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日。</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（具体以区政府审议通过时间为准）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补贴申请受理时间：2023年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8</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月</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8</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日至2023年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10</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月</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8</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t>（三）补贴额度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本次补贴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金额分为三挡，补贴700辆，</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共计</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330</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万元</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第一档，购车发票金额为</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10</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万元-20万元（含），补贴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4</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000元/辆</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，补贴300辆</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；第二档，购车发票金额为20万元-</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3</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0万元（含），补贴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5</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000元/辆</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，补贴300辆；</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第</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三</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档，购车发票金额为</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3</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0万元</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以上</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，补贴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6</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000元/辆</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，补贴100辆</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t>（四）购车直补条件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消费者购买新车需同时符合以下条件，才能在云闪付APP【龙华区</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新能源</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汽车</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直补</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】小程序实名申领补贴。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1.</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购买新车时间：2023年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8</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月</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1</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日－2023年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9</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月</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30</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日（以机动车销售统一发票时间为准），消费者身份证姓名须与机动车销售统一发票消费者姓名一致。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2.</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销售企业范围：在海口市龙华区统计局纳统入库的汽车</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零售</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企业。（详见附表1）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3.</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使用本人名下的银行卡刷卡或云闪付APP付款码付款，保留支付凭证。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4.</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新车上牌时间：2023年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8</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月</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1</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日－2023年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9</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月</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30</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日前在海口市完成登记上牌，领取《机动车登记证书》。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5.</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直补申请受理时间：202</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3</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8</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月</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8</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日－2023年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10</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月</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8</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日前（含当天，逾期不予办理）在云闪付APP平台按要求自行申报。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t>（五）汽车补贴形式</w:t>
      </w:r>
    </w:p>
    <w:p>
      <w:pPr>
        <w:pStyle w:val="2"/>
        <w:ind w:firstLine="640" w:firstLineChars="200"/>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购车人通过</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云闪付</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APP搜索“龙华区新能源汽车购车直补”，进入小程序后，按要求上传相关材料申请补贴，经审核通过并公示无异议后，根据审核结果将补贴资金发放至消费者同名的银行借记卡账户中(已绑定</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云闪付</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APP)。</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t>（六）补贴流程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1.</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购车人在云闪付APP首页搜索“龙华区</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新能源</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汽车</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购车直补</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”小程序，进入汽车消费补贴专区，购车人需先行购买车辆并取得购车发票、行驶证以后申领补贴。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2.</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购车人在云闪付APP“龙华区</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新能源</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汽车</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购车直补</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”小程序内填写个人信息，上传购车发票、身份证原件、行驶证、购车银行卡交易小票</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（至少一张交易金额大于补贴金额）</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、购车合同、车贷合同（若有）等资料，填写申请补贴款的入账银行借记卡账户信息（已绑定云闪付APP）。</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3.</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云闪付APP汽车消费补贴平台核验用户身份，审核发票真伪。审核期间购车人可以通过云闪付APP“龙华区</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新能源</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汽车</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购车直补</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”小程序查询审核进度。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4.</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审核部门将对所提交的证件、资料等进行受理和审核。如不符合申报条件，将告知审核不通过原因，若可以补正的，购车人可根据提示重新提交补充材料。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5.</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审核通过后云闪付APP将汽车消费补贴资金打入购车人本人在云闪付APP已绑定的银行借记卡账户中，购车人可通过云闪付APP本人绑定的银行卡查询补贴资金。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6.</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活动结束后，银联提供补贴发放所有明细等总结材料，包括补贴领取人姓名、电话、身份证号、购买车辆信息、行驶证信息等相关数据。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注：本次活动购车名额审核时间顺序，以购车人上传材料至云闪付APP“龙华区</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新能源</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汽车</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购车直补</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”小程序进行汽车补贴申请的</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首次</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提交成功时间先后顺序为准。购车人需准确填写信息，并上传清晰度较高的证件图片。如因填写信息不准确或上传相关证件不清晰、无法识别等情况，审核人员有权驳回申请，需购车人重新上传材料。购车补贴名额有限，先到先得。2023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10</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月底前，在海口市龙华区人民政府网站对符合申请条件购车人员信息进行公示。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t>（七）补贴规则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1.</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政府购车补贴是在购车人享受了汽车经销商折扣让利基础上，政府财政资金针对购车人的进一步补贴。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2.</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政府购车补贴直接核补给购车人，汽车经销商不得以任何方式变相享受补贴。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3.</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申请政府购车补贴的购车人下载云闪付 APP 后需先完成银行卡绑定，单个用户限享受 1 辆汽车的消费补贴即活动期内每名购车人限申请 1 次（1 辆车）汽车消费补贴。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4.通过</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龙华区官网公示补贴发放信息。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5.</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申请政府购车补贴的购车人须对所提交申请材料的真实性负责，对提供虚假信息骗取购车补贴的企业与个人，取消补贴资格，并依法追索涉及本方案已拨付的所有补贴资金，移送司法机关，并保留进一步采取法律手段的权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6.</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活动期间，汽车销售企业不得擅自涨价或通过捆绑销售方式变相涨价。</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7.</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为符合政府财政资金审计等法定需要，政府部门可能需要在必要范围内检查与核实购车补贴使用详情（包括：购车人姓名、交易金额等信息）。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t>（八）截止时间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原则上本次购车直补申领截止日期为2023年</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10</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月</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8</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日。受直补总额控制，总额内按消费者审核通过先后顺序发放直补金额。先到先得，发完即止。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联系电话：0898-66569308（工作日周一到周五8:30-12:00，14:30-17:30）。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eastAsia" w:ascii="Times New Roman" w:hAnsi="Times New Roman" w:eastAsia="楷体_GB2312" w:cs="Times New Roman"/>
          <w:b/>
          <w:bCs/>
          <w:i w:val="0"/>
          <w:iCs w:val="0"/>
          <w:caps w:val="0"/>
          <w:color w:val="auto"/>
          <w:spacing w:val="0"/>
          <w:kern w:val="0"/>
          <w:sz w:val="32"/>
          <w:szCs w:val="32"/>
          <w:u w:val="none"/>
          <w:shd w:val="clear" w:color="auto" w:fill="FFFFFF"/>
          <w:lang w:val="en-US" w:eastAsia="zh-CN" w:bidi="ar"/>
        </w:rPr>
        <w:t>（九）</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本活动最终解释权归海口市龙华区商务局所有。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附表1：龙华区纳统汽车</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零售</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企业信息表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default" w:ascii="Times New Roman" w:hAnsi="Times New Roman" w:cs="Times New Roman"/>
          <w:color w:val="auto"/>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附表1：龙华区纳统汽车</w:t>
      </w:r>
      <w:r>
        <w:rPr>
          <w:rFonts w:hint="eastAsia"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零售</w:t>
      </w:r>
      <w:r>
        <w:rPr>
          <w:rFonts w:hint="default" w:ascii="Times New Roman" w:hAnsi="Times New Roman" w:eastAsia="仿宋_GB2312" w:cs="Times New Roman"/>
          <w:b w:val="0"/>
          <w:bCs w:val="0"/>
          <w:i w:val="0"/>
          <w:iCs w:val="0"/>
          <w:caps w:val="0"/>
          <w:color w:val="auto"/>
          <w:spacing w:val="0"/>
          <w:kern w:val="0"/>
          <w:sz w:val="32"/>
          <w:szCs w:val="32"/>
          <w:highlight w:val="none"/>
          <w:shd w:val="clear" w:color="auto" w:fill="FFFFFF"/>
          <w:vertAlign w:val="baseline"/>
          <w:lang w:val="en-US" w:eastAsia="zh-CN" w:bidi="ar"/>
        </w:rPr>
        <w:t>企业信息表</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6"/>
        <w:gridCol w:w="1567"/>
        <w:gridCol w:w="1570"/>
        <w:gridCol w:w="1574"/>
        <w:gridCol w:w="1837"/>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序号</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纳统企业名称（需要和发票上一致）</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经销品牌</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经营门店名称</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经营地址</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营销电话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海口中升丰田汽车销售服务有限公司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一汽丰田</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海口中升丰田汽车销售服务有限公司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67-1</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0898-66801155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海南优之杰商贸有限公司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红旗</w:t>
            </w:r>
            <w:r>
              <w:rPr>
                <w:rStyle w:val="10"/>
                <w:rFonts w:hint="default" w:ascii="Times New Roman" w:hAnsi="Times New Roman" w:eastAsia="宋体" w:cs="Times New Roman"/>
                <w:color w:val="auto"/>
                <w:lang w:val="en-US" w:eastAsia="zh-CN" w:bidi="ar"/>
              </w:rPr>
              <w:t xml:space="preserve"> </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海南优之杰红旗体验中心</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63</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0898-32855666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3</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海南世博汽车服务有限公司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一汽奥迪</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海南世博汽车服务有限公司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59</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0898-66801801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4</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海南优步汽车服务有限公司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捷达</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海南优步捷达体验店</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59</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0898-66825530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5</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海南龙达汽车销售服务有限公司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eastAsia" w:ascii="Times New Roman" w:hAnsi="Times New Roman" w:cs="Times New Roman"/>
                <w:color w:val="auto"/>
                <w:lang w:val="en-US" w:eastAsia="zh-CN" w:bidi="ar"/>
              </w:rPr>
              <w:t>上汽大众</w:t>
            </w:r>
            <w:r>
              <w:rPr>
                <w:rStyle w:val="8"/>
                <w:rFonts w:hint="default" w:ascii="Times New Roman" w:hAnsi="Times New Roman" w:cs="Times New Roman"/>
                <w:color w:val="auto"/>
                <w:lang w:val="en-US" w:eastAsia="zh-CN" w:bidi="ar"/>
              </w:rPr>
              <w:t>斯柯达</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海南龙达汽车销售服务有限公司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113</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13876289146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6</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海南韩现汽车销售服务有限公司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东风风行</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东风风行海南韩现店</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113</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lang w:val="en-US"/>
              </w:rPr>
            </w:pPr>
            <w:r>
              <w:rPr>
                <w:rFonts w:hint="default" w:ascii="Times New Roman" w:hAnsi="Times New Roman" w:eastAsia="宋体" w:cs="Times New Roman"/>
                <w:i w:val="0"/>
                <w:iCs w:val="0"/>
                <w:color w:val="auto"/>
                <w:kern w:val="0"/>
                <w:sz w:val="24"/>
                <w:szCs w:val="24"/>
                <w:u w:val="none"/>
                <w:lang w:val="en-US" w:eastAsia="zh-CN" w:bidi="ar"/>
              </w:rPr>
              <w:t>0898-66814677</w:t>
            </w:r>
            <w:r>
              <w:rPr>
                <w:rFonts w:hint="eastAsia" w:ascii="Times New Roman" w:hAnsi="Times New Roman" w:cs="Times New Roman"/>
                <w:i w:val="0"/>
                <w:iCs w:val="0"/>
                <w:color w:val="auto"/>
                <w:kern w:val="0"/>
                <w:sz w:val="24"/>
                <w:szCs w:val="24"/>
                <w:u w:val="none"/>
                <w:lang w:val="en-US" w:eastAsia="zh-CN" w:bidi="ar"/>
              </w:rPr>
              <w:t xml:space="preserve">  0898-68615882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7</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海口南海埃安汽车销售服务有限公司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广汽埃安</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海口南海埃安汽车销售服务有限公司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113</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0898-66803235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8</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特斯拉汽车管理服务（海口）有限公司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特斯拉</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特斯拉海口友谊阳光城体验店</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金龙路</w:t>
            </w:r>
            <w:r>
              <w:rPr>
                <w:rStyle w:val="9"/>
                <w:rFonts w:hint="default" w:ascii="Times New Roman" w:hAnsi="Times New Roman" w:eastAsia="宋体" w:cs="Times New Roman"/>
                <w:color w:val="auto"/>
                <w:lang w:val="en-US" w:eastAsia="zh-CN" w:bidi="ar"/>
              </w:rPr>
              <w:t>2</w:t>
            </w:r>
            <w:r>
              <w:rPr>
                <w:rStyle w:val="7"/>
                <w:rFonts w:hint="default" w:ascii="Times New Roman" w:hAnsi="Times New Roman" w:cs="Times New Roman"/>
                <w:color w:val="auto"/>
                <w:lang w:val="en-US" w:eastAsia="zh-CN" w:bidi="ar"/>
              </w:rPr>
              <w:t>号友谊阳光城</w:t>
            </w:r>
            <w:r>
              <w:rPr>
                <w:rStyle w:val="9"/>
                <w:rFonts w:hint="default" w:ascii="Times New Roman" w:hAnsi="Times New Roman" w:eastAsia="宋体" w:cs="Times New Roman"/>
                <w:color w:val="auto"/>
                <w:lang w:val="en-US" w:eastAsia="zh-CN" w:bidi="ar"/>
              </w:rPr>
              <w:t>1F</w:t>
            </w:r>
            <w:r>
              <w:rPr>
                <w:rStyle w:val="7"/>
                <w:rFonts w:hint="default" w:ascii="Times New Roman" w:hAnsi="Times New Roman" w:cs="Times New Roman"/>
                <w:color w:val="auto"/>
                <w:lang w:val="en-US" w:eastAsia="zh-CN" w:bidi="ar"/>
              </w:rPr>
              <w:t>西门特斯拉体验店</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lang w:val="en-US"/>
              </w:rPr>
            </w:pPr>
            <w:r>
              <w:rPr>
                <w:rFonts w:hint="default" w:ascii="Times New Roman" w:hAnsi="Times New Roman" w:eastAsia="宋体" w:cs="Times New Roman"/>
                <w:i w:val="0"/>
                <w:iCs w:val="0"/>
                <w:color w:val="auto"/>
                <w:kern w:val="0"/>
                <w:sz w:val="24"/>
                <w:szCs w:val="24"/>
                <w:u w:val="none"/>
                <w:lang w:val="en-US" w:eastAsia="zh-CN" w:bidi="ar"/>
              </w:rPr>
              <w:t>0898-36642030</w:t>
            </w:r>
            <w:r>
              <w:rPr>
                <w:rFonts w:hint="eastAsia" w:ascii="Times New Roman" w:hAnsi="Times New Roman" w:cs="Times New Roman"/>
                <w:i w:val="0"/>
                <w:iCs w:val="0"/>
                <w:color w:val="auto"/>
                <w:kern w:val="0"/>
                <w:sz w:val="24"/>
                <w:szCs w:val="24"/>
                <w:u w:val="none"/>
                <w:lang w:val="en-US" w:eastAsia="zh-CN" w:bidi="ar"/>
              </w:rPr>
              <w:t xml:space="preserve">  18417293339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9</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海南创亿汽车销售服务有限公司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eastAsia" w:ascii="Times New Roman" w:hAnsi="Times New Roman" w:cs="Times New Roman"/>
                <w:color w:val="auto"/>
                <w:lang w:val="en-US" w:eastAsia="zh-CN" w:bidi="ar"/>
              </w:rPr>
              <w:t>东风锐达</w:t>
            </w:r>
            <w:r>
              <w:rPr>
                <w:rStyle w:val="8"/>
                <w:rFonts w:hint="default" w:ascii="Times New Roman" w:hAnsi="Times New Roman" w:cs="Times New Roman"/>
                <w:color w:val="auto"/>
                <w:lang w:val="en-US" w:eastAsia="zh-CN" w:bidi="ar"/>
              </w:rPr>
              <w:t>起亚</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海南创亿</w:t>
            </w:r>
            <w:r>
              <w:rPr>
                <w:rStyle w:val="9"/>
                <w:rFonts w:hint="default" w:ascii="Times New Roman" w:hAnsi="Times New Roman" w:eastAsia="宋体" w:cs="Times New Roman"/>
                <w:color w:val="auto"/>
                <w:lang w:val="en-US" w:eastAsia="zh-CN" w:bidi="ar"/>
              </w:rPr>
              <w:t>KIA</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62</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13198993886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10</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海口仕博汽车服务有限公司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一汽大众</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海口仕博汽车服务有限公司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59</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0898-66830320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11</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海口中升宏达汽车销售服务有限公司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广汽本田</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海口中升宏达汽车销售服务有限公司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69</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13976916575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12</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海口神驰实业有限公司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东风雪铁龙</w:t>
            </w:r>
            <w:r>
              <w:rPr>
                <w:rStyle w:val="10"/>
                <w:rFonts w:hint="default" w:ascii="Times New Roman" w:hAnsi="Times New Roman" w:eastAsia="宋体" w:cs="Times New Roman"/>
                <w:color w:val="auto"/>
                <w:lang w:val="en-US" w:eastAsia="zh-CN" w:bidi="ar"/>
              </w:rPr>
              <w:t xml:space="preserve"> </w:t>
            </w:r>
            <w:r>
              <w:rPr>
                <w:rStyle w:val="8"/>
                <w:rFonts w:hint="default" w:ascii="Times New Roman" w:hAnsi="Times New Roman" w:cs="Times New Roman"/>
                <w:color w:val="auto"/>
                <w:lang w:val="en-US" w:eastAsia="zh-CN" w:bidi="ar"/>
              </w:rPr>
              <w:t>东风风神</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海口神驰实业有限公司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71</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0898-66802177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13</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海南洋浦安骅汽车销售服务有限公司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别克</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海南洋浦安骅汽车销售服务有限公司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116</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0898-66821900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14</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海南安骅汽车销售服务有限公司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eastAsia" w:ascii="Times New Roman" w:hAnsi="Times New Roman" w:cs="Times New Roman"/>
                <w:color w:val="auto"/>
                <w:lang w:val="en-US" w:eastAsia="zh-CN" w:bidi="ar"/>
              </w:rPr>
              <w:t>上汽通用</w:t>
            </w:r>
            <w:r>
              <w:rPr>
                <w:rStyle w:val="8"/>
                <w:rFonts w:hint="default" w:ascii="Times New Roman" w:hAnsi="Times New Roman" w:cs="Times New Roman"/>
                <w:color w:val="auto"/>
                <w:lang w:val="en-US" w:eastAsia="zh-CN" w:bidi="ar"/>
              </w:rPr>
              <w:t>雪佛兰</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海南安骅汽车销售服务有限公司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116</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lang w:val="en-US" w:eastAsia="zh-CN"/>
              </w:rPr>
            </w:pPr>
            <w:r>
              <w:rPr>
                <w:rFonts w:hint="eastAsia" w:ascii="Times New Roman" w:hAnsi="Times New Roman" w:cs="Times New Roman"/>
                <w:i w:val="0"/>
                <w:iCs w:val="0"/>
                <w:color w:val="auto"/>
                <w:sz w:val="24"/>
                <w:szCs w:val="24"/>
                <w:u w:val="none"/>
                <w:lang w:val="en-US" w:eastAsia="zh-CN"/>
              </w:rPr>
              <w:t>0898-66805556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15</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海南信兴汽车销售有限公司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上汽大众</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海南信兴汽车销售有限公司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168</w:t>
            </w:r>
            <w:r>
              <w:rPr>
                <w:rStyle w:val="7"/>
                <w:rFonts w:hint="default" w:ascii="Times New Roman" w:hAnsi="Times New Roman" w:cs="Times New Roman"/>
                <w:color w:val="auto"/>
                <w:lang w:val="en-US" w:eastAsia="zh-CN" w:bidi="ar"/>
              </w:rPr>
              <w:t>号</w:t>
            </w:r>
            <w:r>
              <w:rPr>
                <w:rStyle w:val="9"/>
                <w:rFonts w:hint="default" w:ascii="Times New Roman" w:hAnsi="Times New Roman" w:eastAsia="宋体" w:cs="Times New Roman"/>
                <w:color w:val="auto"/>
                <w:lang w:val="en-US" w:eastAsia="zh-CN" w:bidi="ar"/>
              </w:rPr>
              <w:t>1-8</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0898-66831676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16</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highlight w:val="none"/>
                <w:u w:val="none"/>
              </w:rPr>
            </w:pPr>
            <w:r>
              <w:rPr>
                <w:rStyle w:val="7"/>
                <w:rFonts w:hint="default" w:ascii="Times New Roman" w:hAnsi="Times New Roman" w:cs="Times New Roman"/>
                <w:color w:val="auto"/>
                <w:highlight w:val="none"/>
                <w:lang w:val="en-US" w:eastAsia="zh-CN" w:bidi="ar"/>
              </w:rPr>
              <w:t>海口蔚澜汽车销售有限公司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iCs w:val="0"/>
                <w:color w:val="auto"/>
                <w:sz w:val="24"/>
                <w:szCs w:val="24"/>
                <w:highlight w:val="none"/>
                <w:u w:val="none"/>
                <w:lang w:eastAsia="zh-CN"/>
              </w:rPr>
            </w:pPr>
            <w:r>
              <w:rPr>
                <w:rFonts w:hint="eastAsia" w:ascii="Times New Roman" w:hAnsi="Times New Roman" w:eastAsia="宋体" w:cs="Times New Roman"/>
                <w:i w:val="0"/>
                <w:iCs w:val="0"/>
                <w:color w:val="auto"/>
                <w:sz w:val="24"/>
                <w:szCs w:val="24"/>
                <w:highlight w:val="none"/>
                <w:u w:val="none"/>
                <w:lang w:eastAsia="zh-CN"/>
              </w:rPr>
              <w:t>蔚来</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iCs w:val="0"/>
                <w:color w:val="auto"/>
                <w:sz w:val="24"/>
                <w:szCs w:val="24"/>
                <w:highlight w:val="none"/>
                <w:u w:val="none"/>
                <w:lang w:eastAsia="zh-CN"/>
              </w:rPr>
            </w:pPr>
            <w:r>
              <w:rPr>
                <w:rFonts w:hint="eastAsia" w:ascii="Times New Roman" w:hAnsi="Times New Roman" w:eastAsia="宋体" w:cs="Times New Roman"/>
                <w:i w:val="0"/>
                <w:iCs w:val="0"/>
                <w:color w:val="auto"/>
                <w:sz w:val="24"/>
                <w:szCs w:val="24"/>
                <w:highlight w:val="none"/>
                <w:u w:val="none"/>
                <w:lang w:eastAsia="zh-CN"/>
              </w:rPr>
              <w:t>蔚来空间</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highlight w:val="none"/>
                <w:u w:val="none"/>
              </w:rPr>
            </w:pPr>
            <w:r>
              <w:rPr>
                <w:rStyle w:val="7"/>
                <w:rFonts w:hint="default" w:ascii="Times New Roman" w:hAnsi="Times New Roman" w:cs="Times New Roman"/>
                <w:color w:val="auto"/>
                <w:highlight w:val="none"/>
                <w:lang w:val="en-US" w:eastAsia="zh-CN" w:bidi="ar"/>
              </w:rPr>
              <w:t>滨海大道105号百方购物中心G22号柜位</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iCs w:val="0"/>
                <w:color w:val="auto"/>
                <w:sz w:val="24"/>
                <w:szCs w:val="24"/>
                <w:highlight w:val="none"/>
                <w:u w:val="none"/>
                <w:lang w:val="en-US" w:eastAsia="zh-CN"/>
              </w:rPr>
            </w:pPr>
            <w:r>
              <w:rPr>
                <w:rFonts w:hint="eastAsia" w:ascii="Times New Roman" w:hAnsi="Times New Roman" w:eastAsia="宋体" w:cs="Times New Roman"/>
                <w:i w:val="0"/>
                <w:iCs w:val="0"/>
                <w:color w:val="auto"/>
                <w:sz w:val="24"/>
                <w:szCs w:val="24"/>
                <w:highlight w:val="none"/>
                <w:u w:val="none"/>
                <w:lang w:val="en-US" w:eastAsia="zh-CN"/>
              </w:rPr>
              <w:t>13162516820</w:t>
            </w:r>
          </w:p>
          <w:p>
            <w:pPr>
              <w:pStyle w:val="2"/>
              <w:rPr>
                <w:rFonts w:hint="default"/>
                <w:lang w:val="en-US" w:eastAsia="zh-CN"/>
              </w:rPr>
            </w:pPr>
            <w:r>
              <w:rPr>
                <w:rFonts w:hint="eastAsia" w:ascii="Times New Roman" w:hAnsi="Times New Roman" w:cs="Times New Roman"/>
                <w:i w:val="0"/>
                <w:iCs w:val="0"/>
                <w:color w:val="auto"/>
                <w:sz w:val="24"/>
                <w:szCs w:val="24"/>
                <w:highlight w:val="none"/>
                <w:u w:val="none"/>
                <w:lang w:val="en-US" w:eastAsia="zh-CN"/>
              </w:rPr>
              <w:t>18297967003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17</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海南天昌达汽车销售服务有限公司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沃尔沃</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海南天昌达汽车销售服务有限公司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龙华区南海大道</w:t>
            </w:r>
            <w:r>
              <w:rPr>
                <w:rStyle w:val="9"/>
                <w:rFonts w:hint="default" w:ascii="Times New Roman" w:hAnsi="Times New Roman" w:eastAsia="宋体" w:cs="Times New Roman"/>
                <w:color w:val="auto"/>
                <w:lang w:val="en-US" w:eastAsia="zh-CN" w:bidi="ar"/>
              </w:rPr>
              <w:t>115</w:t>
            </w:r>
            <w:r>
              <w:rPr>
                <w:rStyle w:val="7"/>
                <w:rFonts w:hint="default" w:ascii="Times New Roman" w:hAnsi="Times New Roman" w:cs="Times New Roman"/>
                <w:color w:val="auto"/>
                <w:lang w:val="en-US" w:eastAsia="zh-CN" w:bidi="ar"/>
              </w:rPr>
              <w:t>号</w:t>
            </w:r>
            <w:r>
              <w:rPr>
                <w:rStyle w:val="9"/>
                <w:rFonts w:hint="default" w:ascii="Times New Roman" w:hAnsi="Times New Roman" w:eastAsia="宋体" w:cs="Times New Roman"/>
                <w:color w:val="auto"/>
                <w:lang w:val="en-US" w:eastAsia="zh-CN" w:bidi="ar"/>
              </w:rPr>
              <w:t>-2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13876966392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18</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海南安桥汽车销售服务有限公司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吉普</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海南安桥汽车销售服务有限公司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113</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lang w:val="en-US"/>
              </w:rPr>
            </w:pPr>
            <w:r>
              <w:rPr>
                <w:rFonts w:hint="eastAsia" w:ascii="Times New Roman" w:hAnsi="Times New Roman" w:cs="Times New Roman"/>
                <w:i w:val="0"/>
                <w:iCs w:val="0"/>
                <w:color w:val="auto"/>
                <w:kern w:val="0"/>
                <w:sz w:val="24"/>
                <w:szCs w:val="24"/>
                <w:u w:val="none"/>
                <w:lang w:val="en-US" w:eastAsia="zh-CN" w:bidi="ar"/>
              </w:rPr>
              <w:t>13876289146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19</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海南合众汽车销售有限公司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吉利</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海南合众汽车销售有限公司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椰海大道</w:t>
            </w:r>
            <w:r>
              <w:rPr>
                <w:rStyle w:val="9"/>
                <w:rFonts w:hint="default" w:ascii="Times New Roman" w:hAnsi="Times New Roman" w:eastAsia="宋体" w:cs="Times New Roman"/>
                <w:color w:val="auto"/>
                <w:lang w:val="en-US" w:eastAsia="zh-CN" w:bidi="ar"/>
              </w:rPr>
              <w:t>8</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18789261448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20</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海口翔飞汽车贸易有限公司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比亚迪</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海口翔飞汽车贸易有限公司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椰海大道西侧</w:t>
            </w:r>
            <w:r>
              <w:rPr>
                <w:rStyle w:val="9"/>
                <w:rFonts w:hint="default" w:ascii="Times New Roman" w:hAnsi="Times New Roman" w:eastAsia="宋体" w:cs="Times New Roman"/>
                <w:color w:val="auto"/>
                <w:lang w:val="en-US" w:eastAsia="zh-CN" w:bidi="ar"/>
              </w:rPr>
              <w:t>9</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lang w:val="en-US"/>
              </w:rPr>
            </w:pPr>
            <w:r>
              <w:rPr>
                <w:rFonts w:hint="eastAsia" w:ascii="Times New Roman" w:hAnsi="Times New Roman" w:cs="Times New Roman"/>
                <w:i w:val="0"/>
                <w:iCs w:val="0"/>
                <w:color w:val="auto"/>
                <w:kern w:val="0"/>
                <w:sz w:val="24"/>
                <w:szCs w:val="24"/>
                <w:u w:val="none"/>
                <w:lang w:val="en-US" w:eastAsia="zh-CN" w:bidi="ar"/>
              </w:rPr>
              <w:t>0898-31999777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21</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海南海之怡荣创汽车销售服务有限公司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飞凡</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飞凡汽车海口宜欣城体验空间</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金贸街道明珠路</w:t>
            </w:r>
            <w:r>
              <w:rPr>
                <w:rStyle w:val="9"/>
                <w:rFonts w:hint="default" w:ascii="Times New Roman" w:hAnsi="Times New Roman" w:eastAsia="宋体" w:cs="Times New Roman"/>
                <w:color w:val="auto"/>
                <w:lang w:val="en-US" w:eastAsia="zh-CN" w:bidi="ar"/>
              </w:rPr>
              <w:t>8</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0898-68540115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22</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海口极氪汽车销售服务有限公司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极氪</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海口极氪汽车销售服务有限公司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明珠路</w:t>
            </w:r>
            <w:r>
              <w:rPr>
                <w:rStyle w:val="9"/>
                <w:rFonts w:hint="default" w:ascii="Times New Roman" w:hAnsi="Times New Roman" w:eastAsia="宋体" w:cs="Times New Roman"/>
                <w:color w:val="auto"/>
                <w:lang w:val="en-US" w:eastAsia="zh-CN" w:bidi="ar"/>
              </w:rPr>
              <w:t>8</w:t>
            </w:r>
            <w:r>
              <w:rPr>
                <w:rStyle w:val="7"/>
                <w:rFonts w:hint="default" w:ascii="Times New Roman" w:hAnsi="Times New Roman" w:cs="Times New Roman"/>
                <w:color w:val="auto"/>
                <w:lang w:val="en-US" w:eastAsia="zh-CN" w:bidi="ar"/>
              </w:rPr>
              <w:t>号宜欣城一楼</w:t>
            </w:r>
            <w:r>
              <w:rPr>
                <w:rStyle w:val="9"/>
                <w:rFonts w:hint="default" w:ascii="Times New Roman" w:hAnsi="Times New Roman" w:eastAsia="宋体" w:cs="Times New Roman"/>
                <w:color w:val="auto"/>
                <w:lang w:val="en-US" w:eastAsia="zh-CN" w:bidi="ar"/>
              </w:rPr>
              <w:t>A14-15</w:t>
            </w:r>
            <w:r>
              <w:rPr>
                <w:rStyle w:val="7"/>
                <w:rFonts w:hint="default" w:ascii="Times New Roman" w:hAnsi="Times New Roman" w:cs="Times New Roman"/>
                <w:color w:val="auto"/>
                <w:lang w:val="en-US" w:eastAsia="zh-CN" w:bidi="ar"/>
              </w:rPr>
              <w:t>号商铺</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18389354444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23</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海南兴恒驰新能源汽车有限公司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威马</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海南兴恒驰威马用户中心</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115</w:t>
            </w:r>
            <w:r>
              <w:rPr>
                <w:rStyle w:val="7"/>
                <w:rFonts w:hint="default" w:ascii="Times New Roman" w:hAnsi="Times New Roman" w:cs="Times New Roman"/>
                <w:color w:val="auto"/>
                <w:lang w:val="en-US" w:eastAsia="zh-CN" w:bidi="ar"/>
              </w:rPr>
              <w:t>号福德汽车城内</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auto"/>
                <w:sz w:val="24"/>
                <w:szCs w:val="24"/>
                <w:u w:val="none"/>
                <w:lang w:val="en-US" w:eastAsia="zh-CN"/>
              </w:rPr>
            </w:pPr>
            <w:r>
              <w:rPr>
                <w:rFonts w:hint="eastAsia" w:ascii="Times New Roman" w:hAnsi="Times New Roman" w:eastAsia="宋体" w:cs="Times New Roman"/>
                <w:i w:val="0"/>
                <w:iCs w:val="0"/>
                <w:color w:val="auto"/>
                <w:sz w:val="24"/>
                <w:szCs w:val="24"/>
                <w:u w:val="none"/>
                <w:lang w:val="en-US" w:eastAsia="zh-CN"/>
              </w:rPr>
              <w:t>0898-65638059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24</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海口小鹏汽车销售服务有限公司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小鹏</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海口小鹏汽车销售服务有限公司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115</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15217029556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25</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w:t>
            </w:r>
            <w:r>
              <w:rPr>
                <w:rStyle w:val="7"/>
                <w:rFonts w:hint="eastAsia" w:ascii="Times New Roman" w:hAnsi="Times New Roman" w:cs="Times New Roman"/>
                <w:color w:val="auto"/>
                <w:lang w:val="en-US" w:eastAsia="zh-CN" w:bidi="ar"/>
              </w:rPr>
              <w:t>南</w:t>
            </w:r>
            <w:r>
              <w:rPr>
                <w:rStyle w:val="7"/>
                <w:rFonts w:hint="default" w:ascii="Times New Roman" w:hAnsi="Times New Roman" w:cs="Times New Roman"/>
                <w:color w:val="auto"/>
                <w:lang w:val="en-US" w:eastAsia="zh-CN" w:bidi="ar"/>
              </w:rPr>
              <w:t>东风南方汽车销售服务有限公司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东风日产</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w:t>
            </w:r>
            <w:r>
              <w:rPr>
                <w:rStyle w:val="7"/>
                <w:rFonts w:hint="eastAsia" w:ascii="Times New Roman" w:hAnsi="Times New Roman" w:cs="Times New Roman"/>
                <w:color w:val="auto"/>
                <w:lang w:val="en-US" w:eastAsia="zh-CN" w:bidi="ar"/>
              </w:rPr>
              <w:t>南</w:t>
            </w:r>
            <w:r>
              <w:rPr>
                <w:rStyle w:val="7"/>
                <w:rFonts w:hint="default" w:ascii="Times New Roman" w:hAnsi="Times New Roman" w:cs="Times New Roman"/>
                <w:color w:val="auto"/>
                <w:lang w:val="en-US" w:eastAsia="zh-CN" w:bidi="ar"/>
              </w:rPr>
              <w:t>东风南方汽车销售服务有限公司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73</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18389599905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26</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海口悦友汽车销售服务有限公司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广汽本田</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海口悦友汽车销售服务有限公司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63</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0898-66568199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27</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海南福瑞源新能源科技有限公司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哪吒</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海南福瑞源新能源科技有限公司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113</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15120758019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28</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海南德众平行汽车销售服务有限公司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星途、</w:t>
            </w:r>
            <w:r>
              <w:rPr>
                <w:rStyle w:val="8"/>
                <w:rFonts w:hint="eastAsia" w:ascii="Times New Roman" w:hAnsi="Times New Roman" w:cs="Times New Roman"/>
                <w:color w:val="auto"/>
                <w:lang w:val="en-US" w:eastAsia="zh-CN" w:bidi="ar"/>
              </w:rPr>
              <w:t>大众</w:t>
            </w:r>
            <w:r>
              <w:rPr>
                <w:rStyle w:val="8"/>
                <w:rFonts w:hint="default" w:ascii="Times New Roman" w:hAnsi="Times New Roman" w:cs="Times New Roman"/>
                <w:color w:val="auto"/>
                <w:lang w:val="en-US" w:eastAsia="zh-CN" w:bidi="ar"/>
              </w:rPr>
              <w:t>思皓、奇瑞</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海南德众平行汽车销售服务有限公司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95</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lang w:val="en-US"/>
              </w:rPr>
            </w:pPr>
            <w:r>
              <w:rPr>
                <w:rFonts w:hint="default" w:ascii="Times New Roman" w:hAnsi="Times New Roman" w:eastAsia="宋体" w:cs="Times New Roman"/>
                <w:i w:val="0"/>
                <w:iCs w:val="0"/>
                <w:color w:val="auto"/>
                <w:kern w:val="0"/>
                <w:sz w:val="24"/>
                <w:szCs w:val="24"/>
                <w:u w:val="none"/>
                <w:lang w:val="en-US" w:eastAsia="zh-CN" w:bidi="ar"/>
              </w:rPr>
              <w:t>13006026621</w:t>
            </w:r>
            <w:r>
              <w:rPr>
                <w:rFonts w:hint="eastAsia" w:ascii="Times New Roman" w:hAnsi="Times New Roman" w:cs="Times New Roman"/>
                <w:i w:val="0"/>
                <w:iCs w:val="0"/>
                <w:color w:val="auto"/>
                <w:kern w:val="0"/>
                <w:sz w:val="24"/>
                <w:szCs w:val="24"/>
                <w:u w:val="none"/>
                <w:lang w:val="en-US" w:eastAsia="zh-CN" w:bidi="ar"/>
              </w:rPr>
              <w:t xml:space="preserve">   18089767318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29</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海南保力汽车销售服务有限公司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东风标致</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海南保力汽车销售服务有限公司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95</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18689664566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30</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海南奥创智达汽车销售服务有限公司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eastAsia" w:ascii="Times New Roman" w:hAnsi="Times New Roman" w:cs="Times New Roman"/>
                <w:color w:val="auto"/>
                <w:lang w:val="en-US" w:eastAsia="zh-CN" w:bidi="ar"/>
              </w:rPr>
              <w:t>枫叶</w:t>
            </w:r>
            <w:r>
              <w:rPr>
                <w:rStyle w:val="8"/>
                <w:rFonts w:hint="default" w:ascii="Times New Roman" w:hAnsi="Times New Roman" w:cs="Times New Roman"/>
                <w:color w:val="auto"/>
                <w:lang w:val="en-US" w:eastAsia="zh-CN" w:bidi="ar"/>
              </w:rPr>
              <w:t>睿蓝</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睿蓝汽车</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62</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lang w:val="en-US"/>
              </w:rPr>
            </w:pPr>
            <w:r>
              <w:rPr>
                <w:rFonts w:hint="default" w:ascii="Times New Roman" w:hAnsi="Times New Roman" w:eastAsia="宋体" w:cs="Times New Roman"/>
                <w:i w:val="0"/>
                <w:iCs w:val="0"/>
                <w:color w:val="auto"/>
                <w:kern w:val="0"/>
                <w:sz w:val="24"/>
                <w:szCs w:val="24"/>
                <w:u w:val="none"/>
                <w:lang w:val="en-US" w:eastAsia="zh-CN" w:bidi="ar"/>
              </w:rPr>
              <w:t>0898-66722117</w:t>
            </w:r>
            <w:r>
              <w:rPr>
                <w:rFonts w:hint="eastAsia" w:ascii="Times New Roman" w:hAnsi="Times New Roman" w:cs="Times New Roman"/>
                <w:i w:val="0"/>
                <w:iCs w:val="0"/>
                <w:color w:val="auto"/>
                <w:kern w:val="0"/>
                <w:sz w:val="24"/>
                <w:szCs w:val="24"/>
                <w:u w:val="none"/>
                <w:lang w:val="en-US" w:eastAsia="zh-CN" w:bidi="ar"/>
              </w:rPr>
              <w:t xml:space="preserve">  18689592656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31</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海口良驹欢驰汽车销售服务有限公司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lang w:val="en-US"/>
              </w:rPr>
            </w:pPr>
            <w:r>
              <w:rPr>
                <w:rStyle w:val="8"/>
                <w:rFonts w:hint="default" w:ascii="Times New Roman" w:hAnsi="Times New Roman" w:cs="Times New Roman"/>
                <w:color w:val="auto"/>
                <w:lang w:val="en-US" w:eastAsia="zh-CN" w:bidi="ar"/>
              </w:rPr>
              <w:t>上汽五菱</w:t>
            </w:r>
            <w:r>
              <w:rPr>
                <w:rStyle w:val="8"/>
                <w:rFonts w:hint="eastAsia" w:ascii="Times New Roman" w:hAnsi="Times New Roman" w:cs="Times New Roman"/>
                <w:color w:val="auto"/>
                <w:lang w:val="en-US" w:eastAsia="zh-CN" w:bidi="ar"/>
              </w:rPr>
              <w:t>、宝骏</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海口良驹欢驰汽车销售服务有限公司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116</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0898-68611059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32</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海南丰亚汽车销售服务有限公司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eastAsia" w:ascii="Times New Roman" w:hAnsi="Times New Roman" w:cs="Times New Roman"/>
                <w:color w:val="auto"/>
                <w:lang w:val="en-US" w:eastAsia="zh-CN" w:bidi="ar"/>
              </w:rPr>
              <w:t>长城</w:t>
            </w:r>
            <w:r>
              <w:rPr>
                <w:rStyle w:val="8"/>
                <w:rFonts w:hint="default" w:ascii="Times New Roman" w:hAnsi="Times New Roman" w:cs="Times New Roman"/>
                <w:color w:val="auto"/>
                <w:lang w:val="en-US" w:eastAsia="zh-CN" w:bidi="ar"/>
              </w:rPr>
              <w:t>哈弗</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哈弗海南丰亚专营店</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65</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lang w:val="en-US"/>
              </w:rPr>
            </w:pPr>
            <w:r>
              <w:rPr>
                <w:rFonts w:hint="eastAsia" w:ascii="Times New Roman" w:hAnsi="Times New Roman" w:cs="Times New Roman"/>
                <w:i w:val="0"/>
                <w:iCs w:val="0"/>
                <w:color w:val="auto"/>
                <w:kern w:val="0"/>
                <w:sz w:val="24"/>
                <w:szCs w:val="24"/>
                <w:u w:val="none"/>
                <w:lang w:val="en-US" w:eastAsia="zh-CN" w:bidi="ar"/>
              </w:rPr>
              <w:t>18608917200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33</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海南鑫之亿汽车销售服务有限公司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广汽传祺</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广汽传祺鑫之亿店</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61</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0898-66860513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34</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海口奥瑞达汽车销售有限公司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北汽福田</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福田汽车欧航欧马可直营店</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椰海大道</w:t>
            </w:r>
            <w:r>
              <w:rPr>
                <w:rStyle w:val="9"/>
                <w:rFonts w:hint="default" w:ascii="Times New Roman" w:hAnsi="Times New Roman" w:eastAsia="宋体" w:cs="Times New Roman"/>
                <w:color w:val="auto"/>
                <w:lang w:val="en-US" w:eastAsia="zh-CN" w:bidi="ar"/>
              </w:rPr>
              <w:t>394</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lang w:val="en-US"/>
              </w:rPr>
            </w:pPr>
            <w:r>
              <w:rPr>
                <w:rFonts w:hint="default" w:ascii="Times New Roman" w:hAnsi="Times New Roman" w:eastAsia="宋体" w:cs="Times New Roman"/>
                <w:i w:val="0"/>
                <w:iCs w:val="0"/>
                <w:color w:val="auto"/>
                <w:kern w:val="0"/>
                <w:sz w:val="24"/>
                <w:szCs w:val="24"/>
                <w:u w:val="none"/>
                <w:lang w:val="en-US" w:eastAsia="zh-CN" w:bidi="ar"/>
              </w:rPr>
              <w:t>0898-65727920</w:t>
            </w:r>
            <w:r>
              <w:rPr>
                <w:rFonts w:hint="eastAsia" w:ascii="Times New Roman" w:hAnsi="Times New Roman" w:cs="Times New Roman"/>
                <w:i w:val="0"/>
                <w:iCs w:val="0"/>
                <w:color w:val="auto"/>
                <w:kern w:val="0"/>
                <w:sz w:val="24"/>
                <w:szCs w:val="24"/>
                <w:u w:val="none"/>
                <w:lang w:val="en-US" w:eastAsia="zh-CN" w:bidi="ar"/>
              </w:rPr>
              <w:t xml:space="preserve">  13876318005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35</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海口华之杰汽车销售有限公司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华为</w:t>
            </w:r>
            <w:r>
              <w:rPr>
                <w:rStyle w:val="10"/>
                <w:rFonts w:hint="default" w:ascii="Times New Roman" w:hAnsi="Times New Roman" w:eastAsia="宋体" w:cs="Times New Roman"/>
                <w:color w:val="auto"/>
                <w:lang w:val="en-US" w:eastAsia="zh-CN" w:bidi="ar"/>
              </w:rPr>
              <w:t>AITO</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AITO</w:t>
            </w:r>
            <w:r>
              <w:rPr>
                <w:rStyle w:val="7"/>
                <w:rFonts w:hint="default" w:ascii="Times New Roman" w:hAnsi="Times New Roman" w:cs="Times New Roman"/>
                <w:color w:val="auto"/>
                <w:lang w:val="en-US" w:eastAsia="zh-CN" w:bidi="ar"/>
              </w:rPr>
              <w:t>授权用户中心</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63</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lang w:val="en-US" w:eastAsia="zh-CN"/>
              </w:rPr>
            </w:pPr>
            <w:r>
              <w:rPr>
                <w:rFonts w:hint="eastAsia" w:ascii="Times New Roman" w:hAnsi="Times New Roman" w:cs="Times New Roman"/>
                <w:i w:val="0"/>
                <w:iCs w:val="0"/>
                <w:color w:val="auto"/>
                <w:sz w:val="24"/>
                <w:szCs w:val="24"/>
                <w:u w:val="none"/>
                <w:lang w:val="en-US" w:eastAsia="zh-CN"/>
              </w:rPr>
              <w:t>18689872525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36</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海南智牛科技有限公司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合创</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合创智牛体验中心</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118</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0898-66863137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37</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海口翔迪汽车服务有限公司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比亚迪</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海口翔迪</w:t>
            </w:r>
            <w:r>
              <w:rPr>
                <w:rStyle w:val="9"/>
                <w:rFonts w:hint="default" w:ascii="Times New Roman" w:hAnsi="Times New Roman" w:eastAsia="宋体" w:cs="Times New Roman"/>
                <w:color w:val="auto"/>
                <w:lang w:val="en-US" w:eastAsia="zh-CN" w:bidi="ar"/>
              </w:rPr>
              <w:t>4S</w:t>
            </w:r>
            <w:r>
              <w:rPr>
                <w:rStyle w:val="7"/>
                <w:rFonts w:hint="default" w:ascii="Times New Roman" w:hAnsi="Times New Roman" w:cs="Times New Roman"/>
                <w:color w:val="auto"/>
                <w:lang w:val="en-US" w:eastAsia="zh-CN" w:bidi="ar"/>
              </w:rPr>
              <w:t>店</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100</w:t>
            </w:r>
            <w:r>
              <w:rPr>
                <w:rStyle w:val="7"/>
                <w:rFonts w:hint="default" w:ascii="Times New Roman" w:hAnsi="Times New Roman" w:cs="Times New Roman"/>
                <w:color w:val="auto"/>
                <w:lang w:val="en-US" w:eastAsia="zh-CN" w:bidi="ar"/>
              </w:rPr>
              <w:t>号美国工业村内</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0898-66819341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3</w:t>
            </w:r>
            <w:r>
              <w:rPr>
                <w:rFonts w:hint="eastAsia" w:ascii="Times New Roman" w:hAnsi="Times New Roman" w:cs="Times New Roman"/>
                <w:i w:val="0"/>
                <w:iCs w:val="0"/>
                <w:color w:val="auto"/>
                <w:kern w:val="0"/>
                <w:sz w:val="24"/>
                <w:szCs w:val="24"/>
                <w:u w:val="none"/>
                <w:lang w:val="en-US" w:eastAsia="zh-CN" w:bidi="ar"/>
              </w:rPr>
              <w:t>8</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海南丰众华优尼汽车销售有限公司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长安汽车</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海南丰众华长安</w:t>
            </w:r>
            <w:r>
              <w:rPr>
                <w:rStyle w:val="9"/>
                <w:rFonts w:hint="default" w:ascii="Times New Roman" w:hAnsi="Times New Roman" w:eastAsia="宋体" w:cs="Times New Roman"/>
                <w:color w:val="auto"/>
                <w:lang w:val="en-US" w:eastAsia="zh-CN" w:bidi="ar"/>
              </w:rPr>
              <w:t>UNI</w:t>
            </w:r>
            <w:r>
              <w:rPr>
                <w:rStyle w:val="7"/>
                <w:rFonts w:hint="default" w:ascii="Times New Roman" w:hAnsi="Times New Roman" w:cs="Times New Roman"/>
                <w:color w:val="auto"/>
                <w:lang w:val="en-US" w:eastAsia="zh-CN" w:bidi="ar"/>
              </w:rPr>
              <w:t>店</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113</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lang w:val="en-US"/>
              </w:rPr>
            </w:pPr>
            <w:r>
              <w:rPr>
                <w:rFonts w:hint="default" w:ascii="Times New Roman" w:hAnsi="Times New Roman" w:eastAsia="宋体" w:cs="Times New Roman"/>
                <w:i w:val="0"/>
                <w:iCs w:val="0"/>
                <w:color w:val="auto"/>
                <w:kern w:val="0"/>
                <w:sz w:val="24"/>
                <w:szCs w:val="24"/>
                <w:u w:val="none"/>
                <w:lang w:val="en-US" w:eastAsia="zh-CN" w:bidi="ar"/>
              </w:rPr>
              <w:t>0898-</w:t>
            </w:r>
            <w:r>
              <w:rPr>
                <w:rFonts w:hint="eastAsia" w:ascii="Times New Roman" w:hAnsi="Times New Roman" w:cs="Times New Roman"/>
                <w:i w:val="0"/>
                <w:iCs w:val="0"/>
                <w:color w:val="auto"/>
                <w:kern w:val="0"/>
                <w:sz w:val="24"/>
                <w:szCs w:val="24"/>
                <w:u w:val="none"/>
                <w:lang w:val="en-US" w:eastAsia="zh-CN" w:bidi="ar"/>
              </w:rPr>
              <w:t>66815005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lang w:val="en-US"/>
              </w:rPr>
            </w:pPr>
            <w:r>
              <w:rPr>
                <w:rFonts w:hint="eastAsia" w:ascii="Times New Roman" w:hAnsi="Times New Roman" w:cs="Times New Roman"/>
                <w:i w:val="0"/>
                <w:iCs w:val="0"/>
                <w:color w:val="auto"/>
                <w:kern w:val="0"/>
                <w:sz w:val="24"/>
                <w:szCs w:val="24"/>
                <w:u w:val="none"/>
                <w:lang w:val="en-US" w:eastAsia="zh-CN" w:bidi="ar"/>
              </w:rPr>
              <w:t>39</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海南宗勋汽车服务有限公司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比亚迪</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比亚迪汽车海洋网（海口宗勋</w:t>
            </w:r>
            <w:r>
              <w:rPr>
                <w:rStyle w:val="9"/>
                <w:rFonts w:hint="default" w:ascii="Times New Roman" w:hAnsi="Times New Roman" w:eastAsia="宋体" w:cs="Times New Roman"/>
                <w:color w:val="auto"/>
                <w:lang w:val="en-US" w:eastAsia="zh-CN" w:bidi="ar"/>
              </w:rPr>
              <w:t>4S</w:t>
            </w:r>
            <w:r>
              <w:rPr>
                <w:rStyle w:val="7"/>
                <w:rFonts w:hint="default" w:ascii="Times New Roman" w:hAnsi="Times New Roman" w:cs="Times New Roman"/>
                <w:color w:val="auto"/>
                <w:lang w:val="en-US" w:eastAsia="zh-CN" w:bidi="ar"/>
              </w:rPr>
              <w:t>店）</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2</w:t>
            </w:r>
            <w:r>
              <w:rPr>
                <w:rStyle w:val="7"/>
                <w:rFonts w:hint="default" w:ascii="Times New Roman" w:hAnsi="Times New Roman" w:cs="Times New Roman"/>
                <w:color w:val="auto"/>
                <w:lang w:val="en-US" w:eastAsia="zh-CN" w:bidi="ar"/>
              </w:rPr>
              <w:t>号祥昌苑小区</w:t>
            </w:r>
            <w:r>
              <w:rPr>
                <w:rStyle w:val="9"/>
                <w:rFonts w:hint="default" w:ascii="Times New Roman" w:hAnsi="Times New Roman" w:eastAsia="宋体" w:cs="Times New Roman"/>
                <w:color w:val="auto"/>
                <w:lang w:val="en-US" w:eastAsia="zh-CN" w:bidi="ar"/>
              </w:rPr>
              <w:t>7-1</w:t>
            </w:r>
            <w:r>
              <w:rPr>
                <w:rStyle w:val="7"/>
                <w:rFonts w:hint="default" w:ascii="Times New Roman" w:hAnsi="Times New Roman" w:cs="Times New Roman"/>
                <w:color w:val="auto"/>
                <w:lang w:val="en-US" w:eastAsia="zh-CN" w:bidi="ar"/>
              </w:rPr>
              <w:t>至</w:t>
            </w:r>
            <w:r>
              <w:rPr>
                <w:rStyle w:val="9"/>
                <w:rFonts w:hint="default" w:ascii="Times New Roman" w:hAnsi="Times New Roman" w:eastAsia="宋体" w:cs="Times New Roman"/>
                <w:color w:val="auto"/>
                <w:lang w:val="en-US" w:eastAsia="zh-CN" w:bidi="ar"/>
              </w:rPr>
              <w:t>7-4</w:t>
            </w:r>
            <w:r>
              <w:rPr>
                <w:rStyle w:val="7"/>
                <w:rFonts w:hint="default" w:ascii="Times New Roman" w:hAnsi="Times New Roman" w:cs="Times New Roman"/>
                <w:color w:val="auto"/>
                <w:lang w:val="en-US" w:eastAsia="zh-CN" w:bidi="ar"/>
              </w:rPr>
              <w:t>号铺面</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0898-66819413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4</w:t>
            </w:r>
            <w:r>
              <w:rPr>
                <w:rFonts w:hint="eastAsia" w:ascii="Times New Roman" w:hAnsi="Times New Roman" w:cs="Times New Roman"/>
                <w:i w:val="0"/>
                <w:iCs w:val="0"/>
                <w:color w:val="auto"/>
                <w:kern w:val="0"/>
                <w:sz w:val="24"/>
                <w:szCs w:val="24"/>
                <w:u w:val="none"/>
                <w:lang w:val="en-US" w:eastAsia="zh-CN" w:bidi="ar"/>
              </w:rPr>
              <w:t>0</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海南峻跑跑汽车销售服务有限公司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零跑汽车</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零跑汽车海口宜欣城体验店</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明珠路</w:t>
            </w:r>
            <w:r>
              <w:rPr>
                <w:rStyle w:val="9"/>
                <w:rFonts w:hint="default" w:ascii="Times New Roman" w:hAnsi="Times New Roman" w:eastAsia="宋体" w:cs="Times New Roman"/>
                <w:color w:val="auto"/>
                <w:lang w:val="en-US" w:eastAsia="zh-CN" w:bidi="ar"/>
              </w:rPr>
              <w:t>8</w:t>
            </w:r>
            <w:r>
              <w:rPr>
                <w:rStyle w:val="7"/>
                <w:rFonts w:hint="default" w:ascii="Times New Roman" w:hAnsi="Times New Roman" w:cs="Times New Roman"/>
                <w:color w:val="auto"/>
                <w:lang w:val="en-US" w:eastAsia="zh-CN" w:bidi="ar"/>
              </w:rPr>
              <w:t>号宜欣广场</w:t>
            </w:r>
            <w:r>
              <w:rPr>
                <w:rStyle w:val="9"/>
                <w:rFonts w:hint="default" w:ascii="Times New Roman" w:hAnsi="Times New Roman" w:eastAsia="宋体" w:cs="Times New Roman"/>
                <w:color w:val="auto"/>
                <w:lang w:val="en-US" w:eastAsia="zh-CN" w:bidi="ar"/>
              </w:rPr>
              <w:t>F1</w:t>
            </w:r>
            <w:r>
              <w:rPr>
                <w:rStyle w:val="7"/>
                <w:rFonts w:hint="default" w:ascii="Times New Roman" w:hAnsi="Times New Roman" w:cs="Times New Roman"/>
                <w:color w:val="auto"/>
                <w:lang w:val="en-US" w:eastAsia="zh-CN" w:bidi="ar"/>
              </w:rPr>
              <w:t>零跑汽车</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0898-68623951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4</w:t>
            </w:r>
            <w:r>
              <w:rPr>
                <w:rFonts w:hint="eastAsia" w:ascii="Times New Roman" w:hAnsi="Times New Roman" w:cs="Times New Roman"/>
                <w:i w:val="0"/>
                <w:iCs w:val="0"/>
                <w:color w:val="auto"/>
                <w:kern w:val="0"/>
                <w:sz w:val="24"/>
                <w:szCs w:val="24"/>
                <w:u w:val="none"/>
                <w:lang w:val="en-US" w:eastAsia="zh-CN" w:bidi="ar"/>
              </w:rPr>
              <w:t>1</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海南及时汽车服务有限公司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创维、天际、云度、橙仕</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创维汽车海口及时体验中心</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站场三横路汉庭酒店一楼</w:t>
            </w:r>
            <w:r>
              <w:rPr>
                <w:rStyle w:val="9"/>
                <w:rFonts w:hint="default" w:ascii="Times New Roman" w:hAnsi="Times New Roman" w:eastAsia="宋体" w:cs="Times New Roman"/>
                <w:color w:val="auto"/>
                <w:lang w:val="en-US" w:eastAsia="zh-CN" w:bidi="ar"/>
              </w:rPr>
              <w:t>8</w:t>
            </w:r>
            <w:r>
              <w:rPr>
                <w:rStyle w:val="7"/>
                <w:rFonts w:hint="default" w:ascii="Times New Roman" w:hAnsi="Times New Roman" w:cs="Times New Roman"/>
                <w:color w:val="auto"/>
                <w:lang w:val="en-US" w:eastAsia="zh-CN" w:bidi="ar"/>
              </w:rPr>
              <w:t>号铺面</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13976744898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4</w:t>
            </w:r>
            <w:r>
              <w:rPr>
                <w:rFonts w:hint="eastAsia" w:ascii="Times New Roman" w:hAnsi="Times New Roman" w:cs="Times New Roman"/>
                <w:i w:val="0"/>
                <w:iCs w:val="0"/>
                <w:color w:val="auto"/>
                <w:kern w:val="0"/>
                <w:sz w:val="24"/>
                <w:szCs w:val="24"/>
                <w:u w:val="none"/>
                <w:lang w:val="en-US" w:eastAsia="zh-CN" w:bidi="ar"/>
              </w:rPr>
              <w:t>2</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海南荣协汽车销售服务有限公司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比亚迪</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比亚迪汽车王朝网（海南荣协商超店</w:t>
            </w:r>
            <w:r>
              <w:rPr>
                <w:rStyle w:val="9"/>
                <w:rFonts w:hint="default" w:ascii="Times New Roman" w:hAnsi="Times New Roman" w:eastAsia="宋体" w:cs="Times New Roman"/>
                <w:color w:val="auto"/>
                <w:lang w:val="en-US" w:eastAsia="zh-CN" w:bidi="ar"/>
              </w:rPr>
              <w:t>)</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玉沙路</w:t>
            </w:r>
            <w:r>
              <w:rPr>
                <w:rStyle w:val="9"/>
                <w:rFonts w:hint="default" w:ascii="Times New Roman" w:hAnsi="Times New Roman" w:eastAsia="宋体" w:cs="Times New Roman"/>
                <w:color w:val="auto"/>
                <w:lang w:val="en-US" w:eastAsia="zh-CN" w:bidi="ar"/>
              </w:rPr>
              <w:t>21</w:t>
            </w:r>
            <w:r>
              <w:rPr>
                <w:rStyle w:val="7"/>
                <w:rFonts w:hint="default" w:ascii="Times New Roman" w:hAnsi="Times New Roman" w:cs="Times New Roman"/>
                <w:color w:val="auto"/>
                <w:lang w:val="en-US" w:eastAsia="zh-CN" w:bidi="ar"/>
              </w:rPr>
              <w:t>号友谊国贸城</w:t>
            </w:r>
            <w:r>
              <w:rPr>
                <w:rStyle w:val="9"/>
                <w:rFonts w:hint="default" w:ascii="Times New Roman" w:hAnsi="Times New Roman" w:eastAsia="宋体" w:cs="Times New Roman"/>
                <w:color w:val="auto"/>
                <w:lang w:val="en-US" w:eastAsia="zh-CN" w:bidi="ar"/>
              </w:rPr>
              <w:t>1</w:t>
            </w:r>
            <w:r>
              <w:rPr>
                <w:rStyle w:val="7"/>
                <w:rFonts w:hint="default" w:ascii="Times New Roman" w:hAnsi="Times New Roman" w:cs="Times New Roman"/>
                <w:color w:val="auto"/>
                <w:lang w:val="en-US" w:eastAsia="zh-CN" w:bidi="ar"/>
              </w:rPr>
              <w:t>层</w:t>
            </w:r>
            <w:r>
              <w:rPr>
                <w:rStyle w:val="9"/>
                <w:rFonts w:hint="default" w:ascii="Times New Roman" w:hAnsi="Times New Roman" w:eastAsia="宋体" w:cs="Times New Roman"/>
                <w:color w:val="auto"/>
                <w:lang w:val="en-US" w:eastAsia="zh-CN" w:bidi="ar"/>
              </w:rPr>
              <w:t>1FC2</w:t>
            </w:r>
            <w:r>
              <w:rPr>
                <w:rStyle w:val="7"/>
                <w:rFonts w:hint="default" w:ascii="Times New Roman" w:hAnsi="Times New Roman" w:cs="Times New Roman"/>
                <w:color w:val="auto"/>
                <w:lang w:val="en-US" w:eastAsia="zh-CN" w:bidi="ar"/>
              </w:rPr>
              <w:t>号商铺</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lang w:val="en-US"/>
              </w:rPr>
            </w:pPr>
            <w:r>
              <w:rPr>
                <w:rFonts w:hint="default" w:ascii="Times New Roman" w:hAnsi="Times New Roman" w:eastAsia="宋体" w:cs="Times New Roman"/>
                <w:i w:val="0"/>
                <w:iCs w:val="0"/>
                <w:color w:val="auto"/>
                <w:kern w:val="0"/>
                <w:sz w:val="24"/>
                <w:szCs w:val="24"/>
                <w:u w:val="none"/>
                <w:lang w:val="en-US" w:eastAsia="zh-CN" w:bidi="ar"/>
              </w:rPr>
              <w:t>0898-66276658</w:t>
            </w:r>
            <w:r>
              <w:rPr>
                <w:rFonts w:hint="eastAsia" w:ascii="Times New Roman" w:hAnsi="Times New Roman" w:cs="Times New Roman"/>
                <w:i w:val="0"/>
                <w:iCs w:val="0"/>
                <w:color w:val="auto"/>
                <w:kern w:val="0"/>
                <w:sz w:val="24"/>
                <w:szCs w:val="24"/>
                <w:u w:val="none"/>
                <w:lang w:val="en-US" w:eastAsia="zh-CN" w:bidi="ar"/>
              </w:rPr>
              <w:t xml:space="preserve"> 19989889280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4</w:t>
            </w:r>
            <w:r>
              <w:rPr>
                <w:rFonts w:hint="eastAsia" w:ascii="Times New Roman" w:hAnsi="Times New Roman" w:cs="Times New Roman"/>
                <w:i w:val="0"/>
                <w:iCs w:val="0"/>
                <w:color w:val="auto"/>
                <w:kern w:val="0"/>
                <w:sz w:val="24"/>
                <w:szCs w:val="24"/>
                <w:u w:val="none"/>
                <w:lang w:val="en-US" w:eastAsia="zh-CN" w:bidi="ar"/>
              </w:rPr>
              <w:t>3</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海南纳圆汽车服务有限公司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比亚迪</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海南纳圆汽车服务有限公司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南海大道</w:t>
            </w:r>
            <w:r>
              <w:rPr>
                <w:rStyle w:val="9"/>
                <w:rFonts w:hint="default" w:ascii="Times New Roman" w:hAnsi="Times New Roman" w:eastAsia="宋体" w:cs="Times New Roman"/>
                <w:color w:val="auto"/>
                <w:lang w:val="en-US" w:eastAsia="zh-CN" w:bidi="ar"/>
              </w:rPr>
              <w:t>100</w:t>
            </w:r>
            <w:r>
              <w:rPr>
                <w:rStyle w:val="7"/>
                <w:rFonts w:hint="default" w:ascii="Times New Roman" w:hAnsi="Times New Roman" w:cs="Times New Roman"/>
                <w:color w:val="auto"/>
                <w:lang w:val="en-US" w:eastAsia="zh-CN" w:bidi="ar"/>
              </w:rPr>
              <w:t>号美国工业</w:t>
            </w:r>
            <w:r>
              <w:rPr>
                <w:rStyle w:val="7"/>
                <w:rFonts w:hint="eastAsia" w:ascii="Times New Roman" w:hAnsi="Times New Roman" w:cs="Times New Roman"/>
                <w:color w:val="auto"/>
                <w:lang w:val="en-US" w:eastAsia="zh-CN" w:bidi="ar"/>
              </w:rPr>
              <w:t>村</w:t>
            </w:r>
            <w:r>
              <w:rPr>
                <w:rStyle w:val="7"/>
                <w:rFonts w:hint="default" w:ascii="Times New Roman" w:hAnsi="Times New Roman" w:cs="Times New Roman"/>
                <w:color w:val="auto"/>
                <w:lang w:val="en-US" w:eastAsia="zh-CN" w:bidi="ar"/>
              </w:rPr>
              <w:t>内</w:t>
            </w:r>
            <w:r>
              <w:rPr>
                <w:rStyle w:val="9"/>
                <w:rFonts w:hint="default" w:ascii="Times New Roman" w:hAnsi="Times New Roman" w:eastAsia="宋体" w:cs="Times New Roman"/>
                <w:color w:val="auto"/>
                <w:lang w:val="en-US" w:eastAsia="zh-CN" w:bidi="ar"/>
              </w:rPr>
              <w:t>1</w:t>
            </w:r>
            <w:r>
              <w:rPr>
                <w:rStyle w:val="7"/>
                <w:rFonts w:hint="default" w:ascii="Times New Roman" w:hAnsi="Times New Roman" w:cs="Times New Roman"/>
                <w:color w:val="auto"/>
                <w:lang w:val="en-US" w:eastAsia="zh-CN" w:bidi="ar"/>
              </w:rPr>
              <w:t>号路东（</w:t>
            </w:r>
            <w:r>
              <w:rPr>
                <w:rStyle w:val="9"/>
                <w:rFonts w:hint="default" w:ascii="Times New Roman" w:hAnsi="Times New Roman" w:eastAsia="宋体" w:cs="Times New Roman"/>
                <w:color w:val="auto"/>
                <w:lang w:val="en-US" w:eastAsia="zh-CN" w:bidi="ar"/>
              </w:rPr>
              <w:t>1</w:t>
            </w:r>
            <w:r>
              <w:rPr>
                <w:rStyle w:val="7"/>
                <w:rFonts w:hint="default" w:ascii="Times New Roman" w:hAnsi="Times New Roman" w:cs="Times New Roman"/>
                <w:color w:val="auto"/>
                <w:lang w:val="en-US" w:eastAsia="zh-CN" w:bidi="ar"/>
              </w:rPr>
              <w:t>号厂房）</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0898-66812397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4</w:t>
            </w:r>
            <w:r>
              <w:rPr>
                <w:rFonts w:hint="eastAsia" w:ascii="Times New Roman" w:hAnsi="Times New Roman" w:cs="Times New Roman"/>
                <w:i w:val="0"/>
                <w:iCs w:val="0"/>
                <w:color w:val="auto"/>
                <w:kern w:val="0"/>
                <w:sz w:val="24"/>
                <w:szCs w:val="24"/>
                <w:u w:val="none"/>
                <w:lang w:val="en-US" w:eastAsia="zh-CN" w:bidi="ar"/>
              </w:rPr>
              <w:t>4</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lang w:val="en-US"/>
              </w:rPr>
            </w:pPr>
            <w:r>
              <w:rPr>
                <w:rStyle w:val="7"/>
                <w:rFonts w:hint="eastAsia" w:ascii="Times New Roman" w:hAnsi="Times New Roman" w:cs="Times New Roman"/>
                <w:color w:val="auto"/>
                <w:lang w:val="en-US" w:eastAsia="zh-CN" w:bidi="ar"/>
              </w:rPr>
              <w:t>海南海马新能源汽车销售有限公司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
                <w:rFonts w:hint="default" w:ascii="Times New Roman" w:hAnsi="Times New Roman" w:cs="Times New Roman"/>
                <w:color w:val="auto"/>
                <w:lang w:val="en-US" w:eastAsia="zh-CN" w:bidi="ar"/>
              </w:rPr>
              <w:t>海马</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海马汽车</w:t>
            </w:r>
            <w:r>
              <w:rPr>
                <w:rStyle w:val="9"/>
                <w:rFonts w:hint="default" w:ascii="Times New Roman" w:hAnsi="Times New Roman" w:eastAsia="宋体" w:cs="Times New Roman"/>
                <w:color w:val="auto"/>
                <w:lang w:val="en-US" w:eastAsia="zh-CN" w:bidi="ar"/>
              </w:rPr>
              <w:t>(</w:t>
            </w:r>
            <w:r>
              <w:rPr>
                <w:rStyle w:val="7"/>
                <w:rFonts w:hint="default" w:ascii="Times New Roman" w:hAnsi="Times New Roman" w:cs="Times New Roman"/>
                <w:color w:val="auto"/>
                <w:lang w:val="en-US" w:eastAsia="zh-CN" w:bidi="ar"/>
              </w:rPr>
              <w:t>海口直销中心）</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
                <w:rFonts w:hint="default" w:ascii="Times New Roman" w:hAnsi="Times New Roman" w:cs="Times New Roman"/>
                <w:color w:val="auto"/>
                <w:lang w:val="en-US" w:eastAsia="zh-CN" w:bidi="ar"/>
              </w:rPr>
              <w:t>金盘路</w:t>
            </w:r>
            <w:r>
              <w:rPr>
                <w:rStyle w:val="9"/>
                <w:rFonts w:hint="default" w:ascii="Times New Roman" w:hAnsi="Times New Roman" w:eastAsia="宋体" w:cs="Times New Roman"/>
                <w:color w:val="auto"/>
                <w:lang w:val="en-US" w:eastAsia="zh-CN" w:bidi="ar"/>
              </w:rPr>
              <w:t>2</w:t>
            </w:r>
            <w:r>
              <w:rPr>
                <w:rStyle w:val="9"/>
                <w:rFonts w:hint="eastAsia" w:ascii="Times New Roman" w:hAnsi="Times New Roman" w:eastAsia="宋体" w:cs="Times New Roman"/>
                <w:color w:val="auto"/>
                <w:lang w:val="en-US" w:eastAsia="zh-CN" w:bidi="ar"/>
              </w:rPr>
              <w:t>-8</w:t>
            </w:r>
            <w:r>
              <w:rPr>
                <w:rStyle w:val="7"/>
                <w:rFonts w:hint="default" w:ascii="Times New Roman" w:hAnsi="Times New Roman" w:cs="Times New Roman"/>
                <w:color w:val="auto"/>
                <w:lang w:val="en-US" w:eastAsia="zh-CN" w:bidi="ar"/>
              </w:rPr>
              <w:t>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0898-66801110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ascii="Times New Roman" w:hAnsi="Times New Roman" w:cs="Times New Roman"/>
                <w:i w:val="0"/>
                <w:iCs w:val="0"/>
                <w:color w:val="auto"/>
                <w:kern w:val="0"/>
                <w:sz w:val="24"/>
                <w:szCs w:val="24"/>
                <w:u w:val="none"/>
                <w:lang w:val="en-US" w:eastAsia="zh-CN" w:bidi="ar"/>
              </w:rPr>
              <w:t>45</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7"/>
                <w:rFonts w:hint="default" w:ascii="Times New Roman" w:hAnsi="Times New Roman" w:cs="Times New Roman"/>
                <w:color w:val="auto"/>
                <w:lang w:val="en-US" w:eastAsia="zh-CN" w:bidi="ar"/>
              </w:rPr>
            </w:pPr>
            <w:r>
              <w:rPr>
                <w:rStyle w:val="7"/>
                <w:rFonts w:hint="default" w:ascii="Times New Roman" w:hAnsi="Times New Roman" w:cs="Times New Roman"/>
                <w:color w:val="auto"/>
                <w:lang w:val="en-US" w:eastAsia="zh-CN" w:bidi="ar"/>
              </w:rPr>
              <w:t>高合行（海口）汽车销售服务有限公司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
                <w:rFonts w:hint="default" w:ascii="Times New Roman" w:hAnsi="Times New Roman" w:cs="Times New Roman"/>
                <w:color w:val="auto"/>
                <w:lang w:val="en-US" w:eastAsia="zh-CN" w:bidi="ar"/>
              </w:rPr>
            </w:pPr>
            <w:r>
              <w:rPr>
                <w:rStyle w:val="7"/>
                <w:rFonts w:hint="default" w:ascii="Times New Roman" w:hAnsi="Times New Roman" w:cs="Times New Roman"/>
                <w:color w:val="auto"/>
                <w:lang w:val="en-US" w:eastAsia="zh-CN" w:bidi="ar"/>
              </w:rPr>
              <w:t>高合</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7"/>
                <w:rFonts w:hint="default" w:ascii="Times New Roman" w:hAnsi="Times New Roman" w:cs="Times New Roman"/>
                <w:color w:val="auto"/>
                <w:lang w:val="en-US" w:eastAsia="zh-CN" w:bidi="ar"/>
              </w:rPr>
            </w:pPr>
            <w:r>
              <w:rPr>
                <w:rStyle w:val="7"/>
                <w:rFonts w:hint="default" w:ascii="Times New Roman" w:hAnsi="Times New Roman" w:cs="Times New Roman"/>
                <w:color w:val="auto"/>
                <w:lang w:val="en-US" w:eastAsia="zh-CN" w:bidi="ar"/>
              </w:rPr>
              <w:t>高合体验店HiPhi Hub(海口南海大道)</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7"/>
                <w:rFonts w:hint="default" w:ascii="Times New Roman" w:hAnsi="Times New Roman" w:cs="Times New Roman"/>
                <w:color w:val="auto"/>
                <w:lang w:val="en-US" w:eastAsia="zh-CN" w:bidi="ar"/>
              </w:rPr>
            </w:pPr>
            <w:r>
              <w:rPr>
                <w:rStyle w:val="7"/>
                <w:rFonts w:hint="default" w:ascii="Times New Roman" w:hAnsi="Times New Roman" w:cs="Times New Roman"/>
                <w:color w:val="auto"/>
                <w:lang w:val="en-US" w:eastAsia="zh-CN" w:bidi="ar"/>
              </w:rPr>
              <w:t>南海大道116号</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15813090455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4"/>
                <w:szCs w:val="24"/>
                <w:u w:val="none"/>
                <w:lang w:val="en-US" w:eastAsia="zh-CN" w:bidi="ar"/>
              </w:rPr>
            </w:pPr>
            <w:r>
              <w:rPr>
                <w:rFonts w:hint="eastAsia" w:ascii="Times New Roman" w:hAnsi="Times New Roman" w:cs="Times New Roman"/>
                <w:i w:val="0"/>
                <w:iCs w:val="0"/>
                <w:color w:val="auto"/>
                <w:kern w:val="0"/>
                <w:sz w:val="24"/>
                <w:szCs w:val="24"/>
                <w:u w:val="none"/>
                <w:lang w:val="en-US" w:eastAsia="zh-CN" w:bidi="ar"/>
              </w:rPr>
              <w:t>46</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7"/>
                <w:rFonts w:hint="default" w:ascii="Times New Roman" w:hAnsi="Times New Roman" w:cs="Times New Roman"/>
                <w:color w:val="auto"/>
                <w:lang w:val="en-US" w:eastAsia="zh-CN" w:bidi="ar"/>
              </w:rPr>
            </w:pPr>
            <w:r>
              <w:rPr>
                <w:rStyle w:val="7"/>
                <w:rFonts w:hint="eastAsia" w:ascii="Times New Roman" w:hAnsi="Times New Roman" w:cs="Times New Roman"/>
                <w:color w:val="auto"/>
                <w:lang w:val="en-US" w:eastAsia="zh-CN" w:bidi="ar"/>
              </w:rPr>
              <w:t>海口智晨汽车销售服务有限公司</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7"/>
                <w:rFonts w:hint="default" w:ascii="Times New Roman" w:hAnsi="Times New Roman" w:cs="Times New Roman"/>
                <w:color w:val="auto"/>
                <w:lang w:val="en-US" w:eastAsia="zh-CN" w:bidi="ar"/>
              </w:rPr>
            </w:pPr>
            <w:r>
              <w:rPr>
                <w:rStyle w:val="7"/>
                <w:rFonts w:hint="eastAsia" w:ascii="Times New Roman" w:hAnsi="Times New Roman" w:cs="Times New Roman"/>
                <w:color w:val="auto"/>
                <w:lang w:val="en-US" w:eastAsia="zh-CN" w:bidi="ar"/>
              </w:rPr>
              <w:t>奇瑞汽车</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7"/>
                <w:rFonts w:hint="default" w:ascii="Times New Roman" w:hAnsi="Times New Roman" w:cs="Times New Roman"/>
                <w:color w:val="auto"/>
                <w:lang w:val="en-US" w:eastAsia="zh-CN" w:bidi="ar"/>
              </w:rPr>
            </w:pPr>
            <w:r>
              <w:rPr>
                <w:rStyle w:val="7"/>
                <w:rFonts w:hint="eastAsia" w:ascii="Times New Roman" w:hAnsi="Times New Roman" w:cs="Times New Roman"/>
                <w:color w:val="auto"/>
                <w:lang w:val="en-US" w:eastAsia="zh-CN" w:bidi="ar"/>
              </w:rPr>
              <w:t>海口智晨汽车销售服务有限公司</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7"/>
                <w:rFonts w:hint="default" w:ascii="Times New Roman" w:hAnsi="Times New Roman" w:cs="Times New Roman"/>
                <w:color w:val="auto"/>
                <w:lang w:val="en-US" w:eastAsia="zh-CN" w:bidi="ar"/>
              </w:rPr>
            </w:pPr>
            <w:r>
              <w:rPr>
                <w:rStyle w:val="7"/>
                <w:rFonts w:hint="eastAsia" w:ascii="Times New Roman" w:hAnsi="Times New Roman" w:cs="Times New Roman"/>
                <w:color w:val="auto"/>
                <w:lang w:val="en-US" w:eastAsia="zh-CN" w:bidi="ar"/>
              </w:rPr>
              <w:t>南海大道62号-1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ascii="Times New Roman" w:hAnsi="Times New Roman" w:eastAsia="宋体" w:cs="Times New Roman"/>
                <w:i w:val="0"/>
                <w:iCs w:val="0"/>
                <w:color w:val="auto"/>
                <w:kern w:val="0"/>
                <w:sz w:val="24"/>
                <w:szCs w:val="24"/>
                <w:u w:val="none"/>
                <w:lang w:val="en-US" w:eastAsia="zh-CN" w:bidi="ar"/>
              </w:rPr>
              <w:t>18689604666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NTFjMjE5NTAyNDJhZTI3YWZkNGVkMWQ2ZGZjZTYifQ=="/>
  </w:docVars>
  <w:rsids>
    <w:rsidRoot w:val="77DF79FA"/>
    <w:rsid w:val="77D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宋体" w:hAnsi="宋体" w:eastAsia="宋体" w:cs="宋体"/>
      <w:sz w:val="32"/>
      <w:szCs w:val="32"/>
      <w:lang w:val="zh-CN" w:eastAsia="zh-CN" w:bidi="zh-CN"/>
    </w:rPr>
  </w:style>
  <w:style w:type="paragraph" w:styleId="4">
    <w:name w:val="Normal (Web)"/>
    <w:basedOn w:val="1"/>
    <w:qFormat/>
    <w:uiPriority w:val="0"/>
    <w:rPr>
      <w:sz w:val="24"/>
    </w:rPr>
  </w:style>
  <w:style w:type="character" w:customStyle="1" w:styleId="7">
    <w:name w:val="font41"/>
    <w:basedOn w:val="6"/>
    <w:qFormat/>
    <w:uiPriority w:val="0"/>
    <w:rPr>
      <w:rFonts w:hint="eastAsia" w:ascii="宋体" w:hAnsi="宋体" w:eastAsia="宋体" w:cs="宋体"/>
      <w:color w:val="000000"/>
      <w:sz w:val="24"/>
      <w:szCs w:val="24"/>
      <w:u w:val="none"/>
    </w:rPr>
  </w:style>
  <w:style w:type="character" w:customStyle="1" w:styleId="8">
    <w:name w:val="font61"/>
    <w:basedOn w:val="6"/>
    <w:qFormat/>
    <w:uiPriority w:val="0"/>
    <w:rPr>
      <w:rFonts w:hint="eastAsia" w:ascii="宋体" w:hAnsi="宋体" w:eastAsia="宋体" w:cs="宋体"/>
      <w:color w:val="000000"/>
      <w:sz w:val="24"/>
      <w:szCs w:val="24"/>
      <w:u w:val="none"/>
    </w:rPr>
  </w:style>
  <w:style w:type="character" w:customStyle="1" w:styleId="9">
    <w:name w:val="font31"/>
    <w:basedOn w:val="6"/>
    <w:qFormat/>
    <w:uiPriority w:val="0"/>
    <w:rPr>
      <w:rFonts w:hint="default" w:ascii="Times New Roman" w:hAnsi="Times New Roman" w:cs="Times New Roman"/>
      <w:color w:val="000000"/>
      <w:sz w:val="24"/>
      <w:szCs w:val="24"/>
      <w:u w:val="none"/>
    </w:rPr>
  </w:style>
  <w:style w:type="character" w:customStyle="1" w:styleId="10">
    <w:name w:val="font5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2023-08-01T00:50:00Z</dcterms:created>
  <dc:creator>周小猴子</dc:creator>
  <cp:lastModifiedBy>周小猴子</cp:lastModifiedBy>
  <dcterms:modified xsi:type="dcterms:W3CDTF">2023-08-01T00:52:26Z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94D96B21844049BC917CE7FB8CD22D00_11</vt:lpwstr>
  </property>
</Properties>
</file>