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龙桥镇“扫黄打非‧护苗2023绿书签”主题宣传活动</w:t>
      </w:r>
    </w:p>
    <w:p>
      <w:pPr>
        <w:rPr>
          <w:rFonts w:hint="eastAsia"/>
        </w:rPr>
      </w:pPr>
    </w:p>
    <w:p>
      <w:pPr>
        <w:ind w:firstLine="62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为切实提高青少年安全防范意识和自我保护能力，给孩子们营造良好的暑期文化活动环境，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8月15日，龙桥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镇开展“扫黄打非‧护苗2023绿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书签”主题宣传活动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大力弘扬“绿书签行动”理念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为孩子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们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健康成长保驾护航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1" name="图片 1" descr="微信图片_20230815140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8151406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2" name="图片 2" descr="微信图片_2023081514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151407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F3F3F"/>
          <w:spacing w:val="8"/>
          <w:sz w:val="24"/>
          <w:szCs w:val="24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活动现场，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志愿者向孩子们发放绿书签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并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大家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讲解什么是“绿书签”，为什么要开展护苗行动，引导孩子们增强防范意识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着重讲解鉴别非法出版物方法及其危害，拒绝非法有害的少儿出版物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不购买盗版书籍、非法出版物和盗版音像制品等。引导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孩子们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阅读正版图书“多读书、读好书、善读书”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筑牢“护苗”安全防护墙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绿书签”寓意有生命力的、纯净的、充满希望的“绿色文化环境”，一枚枚小小的绿书签，让文明、绿色的阅读理念在孩子们心中扎根。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ind w:firstLine="620" w:firstLineChars="200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5" name="图片 5" descr="微信图片_2023081514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8151407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4" name="图片 4" descr="微信图片_2023081514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8151407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20" w:firstLineChars="200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孩子是祖国的未来，违禁、侵权盗版书籍严重影响了青少年的健康成长，此次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宣传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活动，不仅向孩子们传递了健康成长理念，进一步提高了孩子们对不良信息的辨别能力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更有利于营造清新绿色的阅读空间。下一步，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龙桥镇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将开展多样化青少年“护苗”活动，传播“护苗”知识，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同协作为未成年人提供干净、绿色、健康、文明的文化氛围，为孩子们的健康成长撑起一片绿色空间。</w:t>
      </w:r>
    </w:p>
    <w:p>
      <w:pPr>
        <w:ind w:firstLine="62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ind w:firstLine="62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OWZjZWY2MjViNTZhNTBmNTBiMDZlMWJmMjYxZDkifQ=="/>
  </w:docVars>
  <w:rsids>
    <w:rsidRoot w:val="00000000"/>
    <w:rsid w:val="4C550907"/>
    <w:rsid w:val="4F9B0A26"/>
    <w:rsid w:val="6615530A"/>
    <w:rsid w:val="6935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494</Words>
  <Characters>501</Characters>
  <Lines>0</Lines>
  <Paragraphs>0</Paragraphs>
  <TotalTime>2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2023-08-15T06:09:00Z</dcterms:created>
  <dc:creator>Administrator</dc:creator>
  <cp:lastModifiedBy>chéri`</cp:lastModifiedBy>
  <dcterms:modified xsi:type="dcterms:W3CDTF">2023-08-15T08:38:34Z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53E1E16B9E4F4D2F8C6E565347F58ADA_12</vt:lpwstr>
  </property>
</Properties>
</file>