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2024</w:t>
      </w:r>
      <w:r>
        <w:rPr>
          <w:rFonts w:hint="eastAsia"/>
          <w:sz w:val="52"/>
          <w:szCs w:val="52"/>
        </w:rPr>
        <w:t>年</w:t>
      </w:r>
      <w:r>
        <w:rPr>
          <w:rFonts w:hint="eastAsia"/>
          <w:sz w:val="52"/>
          <w:szCs w:val="52"/>
          <w:lang w:eastAsia="zh-CN"/>
        </w:rPr>
        <w:t>滨海街道社区卫生服务中心</w:t>
      </w:r>
      <w:r>
        <w:rPr>
          <w:rFonts w:hint="eastAsia"/>
          <w:sz w:val="52"/>
          <w:szCs w:val="52"/>
        </w:rPr>
        <w:t>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8"/>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滨海街道社区卫生服务中心</w:t>
      </w:r>
      <w:r>
        <w:rPr>
          <w:rFonts w:hint="eastAsia" w:ascii="黑体" w:hAnsi="黑体" w:eastAsia="黑体"/>
          <w:sz w:val="32"/>
          <w:szCs w:val="32"/>
        </w:rPr>
        <w:t>单位概况</w:t>
      </w:r>
    </w:p>
    <w:p>
      <w:pPr>
        <w:pStyle w:val="8"/>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8"/>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8"/>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滨海街道社区卫生服务中心</w:t>
      </w:r>
      <w:r>
        <w:rPr>
          <w:rFonts w:hint="eastAsia" w:ascii="黑体" w:hAnsi="黑体" w:eastAsia="黑体"/>
          <w:sz w:val="32"/>
          <w:szCs w:val="32"/>
          <w:lang w:val="en-US" w:eastAsia="zh-CN"/>
        </w:rPr>
        <w:t>2024</w:t>
      </w:r>
      <w:r>
        <w:rPr>
          <w:rFonts w:hint="eastAsia" w:ascii="黑体" w:hAnsi="黑体" w:eastAsia="黑体"/>
          <w:sz w:val="32"/>
          <w:szCs w:val="32"/>
        </w:rPr>
        <w:t>单位预算表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8"/>
        <w:keepNext w:val="0"/>
        <w:keepLines w:val="0"/>
        <w:pageBreakBefore w:val="0"/>
        <w:widowControl w:val="0"/>
        <w:numPr>
          <w:ilvl w:val="0"/>
          <w:numId w:val="1"/>
        </w:numPr>
        <w:kinsoku/>
        <w:wordWrap/>
        <w:overflowPunct/>
        <w:topLinePunct w:val="0"/>
        <w:autoSpaceDE/>
        <w:autoSpaceDN/>
        <w:bidi w:val="0"/>
        <w:adjustRightInd/>
        <w:snapToGrid/>
        <w:ind w:left="1321" w:hanging="1321" w:firstLineChars="0"/>
        <w:jc w:val="left"/>
        <w:textAlignment w:val="auto"/>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滨海街道社区卫生服务中心</w:t>
      </w:r>
      <w:r>
        <w:rPr>
          <w:rFonts w:hint="eastAsia" w:ascii="黑体" w:hAnsi="黑体" w:eastAsia="黑体"/>
          <w:sz w:val="32"/>
          <w:szCs w:val="32"/>
          <w:lang w:val="en-US" w:eastAsia="zh-CN"/>
        </w:rPr>
        <w:t>2024年</w:t>
      </w:r>
      <w:r>
        <w:rPr>
          <w:rFonts w:hint="eastAsia" w:ascii="黑体" w:hAnsi="黑体" w:eastAsia="黑体"/>
          <w:sz w:val="32"/>
          <w:szCs w:val="32"/>
        </w:rPr>
        <w:t>单位预算情</w:t>
      </w:r>
      <w:r>
        <w:rPr>
          <w:rFonts w:hint="eastAsia" w:ascii="黑体" w:hAnsi="黑体" w:eastAsia="黑体"/>
          <w:sz w:val="32"/>
          <w:szCs w:val="32"/>
          <w:lang w:val="en-US" w:eastAsia="zh-CN"/>
        </w:rPr>
        <w:t xml:space="preserve">   </w:t>
      </w:r>
      <w:r>
        <w:rPr>
          <w:rFonts w:hint="eastAsia" w:ascii="黑体" w:hAnsi="黑体" w:eastAsia="黑体"/>
          <w:sz w:val="32"/>
          <w:szCs w:val="32"/>
        </w:rPr>
        <w:t>况说明</w:t>
      </w:r>
    </w:p>
    <w:p>
      <w:pPr>
        <w:pStyle w:val="8"/>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8"/>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8"/>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滨海街道社区卫生服务中心单位</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8"/>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widowControl/>
        <w:jc w:val="left"/>
        <w:rPr>
          <w:rFonts w:hint="default" w:ascii="仿宋_GB2312" w:hAnsi="宋体" w:eastAsia="仿宋_GB2312" w:cs="仿宋_GB2312"/>
          <w:color w:val="000000"/>
          <w:kern w:val="0"/>
          <w:sz w:val="32"/>
          <w:szCs w:val="32"/>
        </w:rPr>
      </w:pPr>
      <w:r>
        <w:rPr>
          <w:rFonts w:ascii="仿宋_GB2312" w:hAnsi="microsoft yahei" w:eastAsia="仿宋_GB2312" w:cs="仿宋_GB2312"/>
          <w:caps w:val="0"/>
          <w:color w:val="000000"/>
          <w:spacing w:val="0"/>
          <w:sz w:val="31"/>
          <w:szCs w:val="31"/>
          <w:u w:val="none"/>
          <w:shd w:val="clear" w:fill="FFFFFF"/>
        </w:rPr>
        <w:t> </w:t>
      </w:r>
      <w:r>
        <w:rPr>
          <w:rFonts w:ascii="仿宋_GB2312" w:hAnsi="宋体" w:eastAsia="仿宋_GB2312" w:cs="仿宋_GB2312"/>
          <w:color w:val="000000"/>
          <w:kern w:val="0"/>
          <w:sz w:val="32"/>
          <w:szCs w:val="32"/>
        </w:rPr>
        <w:t> （一）</w:t>
      </w:r>
      <w:r>
        <w:rPr>
          <w:rFonts w:hint="default" w:ascii="仿宋_GB2312" w:hAnsi="宋体" w:eastAsia="仿宋_GB2312" w:cs="仿宋_GB2312"/>
          <w:color w:val="000000"/>
          <w:kern w:val="0"/>
          <w:sz w:val="32"/>
          <w:szCs w:val="32"/>
        </w:rPr>
        <w:t>宣传贯彻党和政府的各项医疗卫生方针政策，执行各项卫生法律法规赋予的职责。</w:t>
      </w:r>
    </w:p>
    <w:p>
      <w:pPr>
        <w:widowControl/>
        <w:jc w:val="left"/>
        <w:rPr>
          <w:rFonts w:hint="default" w:ascii="仿宋_GB2312" w:hAnsi="宋体" w:eastAsia="仿宋_GB2312" w:cs="仿宋_GB2312"/>
          <w:color w:val="000000"/>
          <w:kern w:val="0"/>
          <w:sz w:val="32"/>
          <w:szCs w:val="32"/>
        </w:rPr>
      </w:pPr>
      <w:r>
        <w:rPr>
          <w:rFonts w:hint="default" w:ascii="仿宋_GB2312" w:hAnsi="宋体" w:eastAsia="仿宋_GB2312" w:cs="仿宋_GB2312"/>
          <w:color w:val="000000"/>
          <w:kern w:val="0"/>
          <w:sz w:val="32"/>
          <w:szCs w:val="32"/>
        </w:rPr>
        <w:t>  （二）负责为社区区民提供公共卫生服务，开展疾病预防控制，实施预防免疫接种；</w:t>
      </w:r>
      <w:r>
        <w:rPr>
          <w:rFonts w:hint="eastAsia" w:ascii="仿宋_GB2312" w:hAnsi="宋体" w:eastAsia="仿宋_GB2312" w:cs="仿宋_GB2312"/>
          <w:color w:val="000000"/>
          <w:kern w:val="0"/>
          <w:sz w:val="32"/>
          <w:szCs w:val="32"/>
          <w:lang w:eastAsia="zh-CN"/>
        </w:rPr>
        <w:t>承担本</w:t>
      </w:r>
      <w:r>
        <w:rPr>
          <w:rFonts w:hint="default" w:ascii="仿宋_GB2312" w:hAnsi="宋体" w:eastAsia="仿宋_GB2312" w:cs="仿宋_GB2312"/>
          <w:color w:val="000000"/>
          <w:kern w:val="0"/>
          <w:sz w:val="32"/>
          <w:szCs w:val="32"/>
        </w:rPr>
        <w:t>社区</w:t>
      </w:r>
      <w:r>
        <w:rPr>
          <w:rFonts w:hint="eastAsia" w:ascii="仿宋_GB2312" w:hAnsi="宋体" w:eastAsia="仿宋_GB2312" w:cs="仿宋_GB2312"/>
          <w:color w:val="000000"/>
          <w:kern w:val="0"/>
          <w:sz w:val="32"/>
          <w:szCs w:val="32"/>
          <w:lang w:eastAsia="zh-CN"/>
        </w:rPr>
        <w:t>居</w:t>
      </w:r>
      <w:r>
        <w:rPr>
          <w:rFonts w:hint="default" w:ascii="仿宋_GB2312" w:hAnsi="宋体" w:eastAsia="仿宋_GB2312" w:cs="仿宋_GB2312"/>
          <w:color w:val="000000"/>
          <w:kern w:val="0"/>
          <w:sz w:val="32"/>
          <w:szCs w:val="32"/>
        </w:rPr>
        <w:t>民健康档案的建立</w:t>
      </w:r>
      <w:r>
        <w:rPr>
          <w:rFonts w:hint="eastAsia" w:ascii="仿宋_GB2312" w:hAnsi="宋体" w:eastAsia="仿宋_GB2312" w:cs="仿宋_GB2312"/>
          <w:color w:val="000000"/>
          <w:kern w:val="0"/>
          <w:sz w:val="32"/>
          <w:szCs w:val="32"/>
          <w:lang w:eastAsia="zh-CN"/>
        </w:rPr>
        <w:t>及</w:t>
      </w:r>
      <w:r>
        <w:rPr>
          <w:rFonts w:hint="default" w:ascii="仿宋_GB2312" w:hAnsi="宋体" w:eastAsia="仿宋_GB2312" w:cs="仿宋_GB2312"/>
          <w:color w:val="000000"/>
          <w:kern w:val="0"/>
          <w:sz w:val="32"/>
          <w:szCs w:val="32"/>
        </w:rPr>
        <w:t>管理</w:t>
      </w:r>
      <w:r>
        <w:rPr>
          <w:rFonts w:hint="eastAsia" w:ascii="仿宋_GB2312" w:hAnsi="宋体" w:eastAsia="仿宋_GB2312" w:cs="仿宋_GB2312"/>
          <w:color w:val="000000"/>
          <w:kern w:val="0"/>
          <w:sz w:val="32"/>
          <w:szCs w:val="32"/>
          <w:lang w:eastAsia="zh-CN"/>
        </w:rPr>
        <w:t>，定期进行健康检查；</w:t>
      </w:r>
      <w:r>
        <w:rPr>
          <w:rFonts w:hint="default" w:ascii="仿宋_GB2312" w:hAnsi="宋体" w:eastAsia="仿宋_GB2312" w:cs="仿宋_GB2312"/>
          <w:color w:val="000000"/>
          <w:kern w:val="0"/>
          <w:sz w:val="32"/>
          <w:szCs w:val="32"/>
        </w:rPr>
        <w:t>组织开展社区卫生宣传、普及健康教育与咨询，配合开展爱国卫生运动。</w:t>
      </w:r>
    </w:p>
    <w:p>
      <w:pPr>
        <w:widowControl/>
        <w:jc w:val="left"/>
        <w:rPr>
          <w:rFonts w:hint="default" w:ascii="仿宋_GB2312" w:hAnsi="宋体" w:eastAsia="仿宋_GB2312" w:cs="仿宋_GB2312"/>
          <w:color w:val="000000"/>
          <w:kern w:val="0"/>
          <w:sz w:val="32"/>
          <w:szCs w:val="32"/>
        </w:rPr>
      </w:pPr>
      <w:r>
        <w:rPr>
          <w:rFonts w:hint="default" w:ascii="仿宋_GB2312" w:hAnsi="宋体" w:eastAsia="仿宋_GB2312" w:cs="仿宋_GB2312"/>
          <w:color w:val="000000"/>
          <w:kern w:val="0"/>
          <w:sz w:val="32"/>
          <w:szCs w:val="32"/>
        </w:rPr>
        <w:t>  （三）负责社区常见病和多发病的诊疗，社区现场救护；组织做好家庭医生签约、</w:t>
      </w:r>
      <w:r>
        <w:rPr>
          <w:rFonts w:hint="eastAsia" w:ascii="仿宋_GB2312" w:hAnsi="宋体" w:eastAsia="仿宋_GB2312" w:cs="仿宋_GB2312"/>
          <w:color w:val="000000"/>
          <w:kern w:val="0"/>
          <w:sz w:val="32"/>
          <w:szCs w:val="32"/>
          <w:lang w:eastAsia="zh-CN"/>
        </w:rPr>
        <w:t>家庭出诊服务、</w:t>
      </w:r>
      <w:r>
        <w:rPr>
          <w:rFonts w:hint="default" w:ascii="仿宋_GB2312" w:hAnsi="宋体" w:eastAsia="仿宋_GB2312" w:cs="仿宋_GB2312"/>
          <w:color w:val="000000"/>
          <w:kern w:val="0"/>
          <w:sz w:val="32"/>
          <w:szCs w:val="32"/>
        </w:rPr>
        <w:t>双向转诊和中医治未病服务。</w:t>
      </w:r>
    </w:p>
    <w:p>
      <w:pPr>
        <w:widowControl/>
        <w:jc w:val="left"/>
        <w:rPr>
          <w:rFonts w:hint="default" w:ascii="仿宋_GB2312" w:hAnsi="宋体" w:eastAsia="仿宋_GB2312" w:cs="仿宋_GB2312"/>
          <w:color w:val="000000"/>
          <w:kern w:val="0"/>
          <w:sz w:val="32"/>
          <w:szCs w:val="32"/>
        </w:rPr>
      </w:pPr>
      <w:r>
        <w:rPr>
          <w:rFonts w:hint="default" w:ascii="仿宋_GB2312" w:hAnsi="宋体" w:eastAsia="仿宋_GB2312" w:cs="仿宋_GB2312"/>
          <w:color w:val="000000"/>
          <w:kern w:val="0"/>
          <w:sz w:val="32"/>
          <w:szCs w:val="32"/>
        </w:rPr>
        <w:t>  （四）负责社区传染病方治，高血压、糖尿病等慢性病管理，慢性病筛查和精神病患者管理。</w:t>
      </w:r>
    </w:p>
    <w:p>
      <w:pPr>
        <w:widowControl/>
        <w:jc w:val="left"/>
        <w:rPr>
          <w:rFonts w:hint="default" w:ascii="仿宋_GB2312" w:hAnsi="宋体" w:eastAsia="仿宋_GB2312" w:cs="仿宋_GB2312"/>
          <w:color w:val="000000"/>
          <w:kern w:val="0"/>
          <w:sz w:val="32"/>
          <w:szCs w:val="32"/>
        </w:rPr>
      </w:pPr>
      <w:r>
        <w:rPr>
          <w:rFonts w:hint="default" w:ascii="仿宋_GB2312" w:hAnsi="宋体" w:eastAsia="仿宋_GB2312" w:cs="仿宋_GB2312"/>
          <w:color w:val="000000"/>
          <w:kern w:val="0"/>
          <w:sz w:val="32"/>
          <w:szCs w:val="32"/>
        </w:rPr>
        <w:t>  （五）负责社区儿童保健、孕产妇保健、精神卫生、基本职业卫生等综合服务。</w:t>
      </w:r>
    </w:p>
    <w:p>
      <w:pPr>
        <w:widowControl/>
        <w:jc w:val="left"/>
        <w:rPr>
          <w:rFonts w:hint="default" w:ascii="仿宋_GB2312" w:hAnsi="宋体" w:eastAsia="仿宋_GB2312" w:cs="仿宋_GB2312"/>
          <w:color w:val="000000"/>
          <w:kern w:val="0"/>
          <w:sz w:val="32"/>
          <w:szCs w:val="32"/>
        </w:rPr>
      </w:pPr>
      <w:r>
        <w:rPr>
          <w:rFonts w:hint="default" w:ascii="仿宋_GB2312" w:hAnsi="宋体" w:eastAsia="仿宋_GB2312" w:cs="仿宋_GB2312"/>
          <w:color w:val="000000"/>
          <w:kern w:val="0"/>
          <w:sz w:val="32"/>
          <w:szCs w:val="32"/>
        </w:rPr>
        <w:t>  （六）负责符合条件社区居民的疾病恢复期后续治疗、康复或护理；组织开展家庭和社区康复训练指导。</w:t>
      </w:r>
    </w:p>
    <w:p>
      <w:pPr>
        <w:widowControl/>
        <w:jc w:val="left"/>
        <w:rPr>
          <w:rFonts w:hint="default" w:ascii="仿宋_GB2312" w:hAnsi="宋体" w:eastAsia="仿宋_GB2312" w:cs="仿宋_GB2312"/>
          <w:color w:val="000000"/>
          <w:kern w:val="0"/>
          <w:sz w:val="32"/>
          <w:szCs w:val="32"/>
        </w:rPr>
      </w:pPr>
      <w:r>
        <w:rPr>
          <w:rFonts w:hint="default" w:ascii="仿宋_GB2312" w:hAnsi="宋体" w:eastAsia="仿宋_GB2312" w:cs="仿宋_GB2312"/>
          <w:color w:val="000000"/>
          <w:kern w:val="0"/>
          <w:sz w:val="32"/>
          <w:szCs w:val="32"/>
        </w:rPr>
        <w:t>  （七）开展老年康复保健、日间照料、老年教育、文化娱乐、精神慰藉、生活关爱等社区医养服务。</w:t>
      </w:r>
    </w:p>
    <w:p>
      <w:pPr>
        <w:widowControl/>
        <w:jc w:val="left"/>
        <w:rPr>
          <w:rFonts w:hint="default" w:ascii="仿宋_GB2312" w:hAnsi="宋体" w:eastAsia="仿宋_GB2312" w:cs="仿宋_GB2312"/>
          <w:color w:val="000000"/>
          <w:kern w:val="0"/>
          <w:sz w:val="32"/>
          <w:szCs w:val="32"/>
        </w:rPr>
      </w:pPr>
      <w:r>
        <w:rPr>
          <w:rFonts w:hint="default" w:ascii="仿宋_GB2312" w:hAnsi="宋体" w:eastAsia="仿宋_GB2312" w:cs="仿宋_GB2312"/>
          <w:color w:val="000000"/>
          <w:kern w:val="0"/>
          <w:sz w:val="32"/>
          <w:szCs w:val="32"/>
        </w:rPr>
        <w:t>  </w:t>
      </w:r>
      <w:bookmarkStart w:id="0" w:name="_GoBack"/>
      <w:bookmarkEnd w:id="0"/>
      <w:r>
        <w:rPr>
          <w:rFonts w:hint="default" w:ascii="仿宋_GB2312" w:hAnsi="宋体" w:eastAsia="仿宋_GB2312" w:cs="仿宋_GB2312"/>
          <w:color w:val="000000"/>
          <w:kern w:val="0"/>
          <w:sz w:val="32"/>
          <w:szCs w:val="32"/>
        </w:rPr>
        <w:t>（八）承担社区公共卫生信息收集与报告，做好社区居民卫生健康状况评估，制定社区年度卫生健康工作计划；协助处理突发公共卫生应急事件。</w:t>
      </w:r>
    </w:p>
    <w:p>
      <w:pPr>
        <w:widowControl/>
        <w:ind w:firstLine="320" w:firstLineChars="100"/>
        <w:jc w:val="left"/>
        <w:rPr>
          <w:rFonts w:hint="eastAsia" w:ascii="仿宋_GB2312" w:hAnsi="宋体" w:eastAsia="仿宋_GB2312" w:cs="仿宋_GB2312"/>
          <w:color w:val="000000"/>
          <w:kern w:val="0"/>
          <w:sz w:val="32"/>
          <w:szCs w:val="32"/>
          <w:lang w:eastAsia="zh-CN"/>
        </w:rPr>
      </w:pPr>
      <w:r>
        <w:rPr>
          <w:rFonts w:hint="eastAsia" w:ascii="仿宋_GB2312" w:hAnsi="宋体" w:eastAsia="仿宋_GB2312" w:cs="仿宋_GB2312"/>
          <w:color w:val="000000"/>
          <w:kern w:val="0"/>
          <w:sz w:val="32"/>
          <w:szCs w:val="32"/>
          <w:lang w:eastAsia="zh-CN"/>
        </w:rPr>
        <w:t>（九）为社区居民提供药品和医疗用品供应，实施国家基本药物制度，坚持药品零差价率销售制度。</w:t>
      </w:r>
    </w:p>
    <w:p>
      <w:pPr>
        <w:widowControl/>
        <w:jc w:val="left"/>
        <w:rPr>
          <w:rFonts w:hint="default" w:ascii="仿宋_GB2312" w:hAnsi="宋体" w:eastAsia="仿宋_GB2312" w:cs="仿宋_GB2312"/>
          <w:color w:val="000000"/>
          <w:kern w:val="0"/>
          <w:sz w:val="32"/>
          <w:szCs w:val="32"/>
        </w:rPr>
      </w:pPr>
      <w:r>
        <w:rPr>
          <w:rFonts w:hint="default" w:ascii="仿宋_GB2312" w:hAnsi="宋体" w:eastAsia="仿宋_GB2312" w:cs="仿宋_GB2312"/>
          <w:color w:val="000000"/>
          <w:kern w:val="0"/>
          <w:sz w:val="32"/>
          <w:szCs w:val="32"/>
        </w:rPr>
        <w:t>  （</w:t>
      </w:r>
      <w:r>
        <w:rPr>
          <w:rFonts w:hint="eastAsia" w:ascii="仿宋_GB2312" w:hAnsi="宋体" w:eastAsia="仿宋_GB2312" w:cs="仿宋_GB2312"/>
          <w:color w:val="000000"/>
          <w:kern w:val="0"/>
          <w:sz w:val="32"/>
          <w:szCs w:val="32"/>
          <w:lang w:eastAsia="zh-CN"/>
        </w:rPr>
        <w:t>十</w:t>
      </w:r>
      <w:r>
        <w:rPr>
          <w:rFonts w:hint="default" w:ascii="仿宋_GB2312" w:hAnsi="宋体" w:eastAsia="仿宋_GB2312" w:cs="仿宋_GB2312"/>
          <w:color w:val="000000"/>
          <w:kern w:val="0"/>
          <w:sz w:val="32"/>
          <w:szCs w:val="32"/>
        </w:rPr>
        <w:t>）完成上级主管部门交办的其他工作。</w:t>
      </w:r>
    </w:p>
    <w:p>
      <w:pPr>
        <w:pStyle w:val="8"/>
        <w:numPr>
          <w:ilvl w:val="0"/>
          <w:numId w:val="0"/>
        </w:numPr>
        <w:ind w:leftChars="0"/>
        <w:jc w:val="left"/>
        <w:rPr>
          <w:rFonts w:ascii="黑体" w:hAnsi="黑体" w:eastAsia="黑体" w:cs="仿宋_GB2312"/>
          <w:sz w:val="32"/>
          <w:szCs w:val="32"/>
        </w:rPr>
      </w:pPr>
    </w:p>
    <w:p>
      <w:pPr>
        <w:pStyle w:val="8"/>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800" w:firstLineChars="250"/>
        <w:jc w:val="left"/>
        <w:rPr>
          <w:rFonts w:hint="default" w:ascii="仿宋_GB2312" w:hAnsi="黑体" w:eastAsia="仿宋_GB2312" w:cs="仿宋_GB2312"/>
          <w:sz w:val="32"/>
          <w:szCs w:val="32"/>
          <w:lang w:val="en-US"/>
        </w:rPr>
      </w:pPr>
      <w:r>
        <w:rPr>
          <w:rFonts w:hint="eastAsia" w:ascii="仿宋_GB2312" w:hAnsi="黑体" w:eastAsia="仿宋_GB2312" w:cs="仿宋_GB2312"/>
          <w:sz w:val="32"/>
          <w:szCs w:val="32"/>
          <w:lang w:eastAsia="zh-CN"/>
        </w:rPr>
        <w:t>滨海街道社区卫生服务中心为隶属海口市龙华区卫生健康委员会下属公益一类，不定级别事业单位，编制数</w:t>
      </w:r>
      <w:r>
        <w:rPr>
          <w:rFonts w:hint="eastAsia" w:ascii="仿宋_GB2312" w:hAnsi="黑体" w:eastAsia="仿宋_GB2312" w:cs="仿宋_GB2312"/>
          <w:sz w:val="32"/>
          <w:szCs w:val="32"/>
          <w:lang w:val="en-US" w:eastAsia="zh-CN"/>
        </w:rPr>
        <w:t>3人，2023年末实有在编人员1人，编外长期聘用人员18人，单位内设机构包括预防保健科、全科医疗科、妇科、妇女保健科、儿童保健科、医学检验科、中医科、综合办公室等。</w:t>
      </w:r>
    </w:p>
    <w:p>
      <w:pPr>
        <w:ind w:left="800"/>
        <w:jc w:val="left"/>
        <w:rPr>
          <w:rFonts w:ascii="仿宋_GB2312" w:hAnsi="黑体" w:eastAsia="仿宋_GB2312" w:cs="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滨海街道社区卫生服务中心</w:t>
      </w:r>
      <w:r>
        <w:rPr>
          <w:rFonts w:hint="eastAsia" w:ascii="黑体" w:hAnsi="黑体" w:eastAsia="黑体"/>
          <w:sz w:val="32"/>
          <w:szCs w:val="32"/>
          <w:lang w:val="en-US" w:eastAsia="zh-CN"/>
        </w:rPr>
        <w:t>2024年</w:t>
      </w:r>
      <w:r>
        <w:rPr>
          <w:rFonts w:hint="eastAsia" w:ascii="黑体" w:hAnsi="黑体" w:eastAsia="黑体"/>
          <w:sz w:val="32"/>
          <w:szCs w:val="32"/>
        </w:rPr>
        <w:t>单位预算表</w:t>
      </w:r>
    </w:p>
    <w:p>
      <w:pPr>
        <w:pStyle w:val="12"/>
        <w:ind w:firstLine="1280" w:firstLineChars="400"/>
        <w:rPr>
          <w:rFonts w:ascii="仿宋_GB2312" w:hAnsi="仿宋_GB2312" w:eastAsia="仿宋_GB2312" w:cs="仿宋_GB2312"/>
          <w:sz w:val="32"/>
          <w:szCs w:val="32"/>
        </w:rPr>
      </w:pPr>
      <w:r>
        <w:rPr>
          <w:rFonts w:hint="eastAsia" w:ascii="仿宋_GB2312" w:hAnsi="黑体" w:eastAsia="仿宋_GB2312"/>
          <w:sz w:val="32"/>
          <w:szCs w:val="32"/>
        </w:rPr>
        <w:t>一、</w:t>
      </w:r>
      <w:r>
        <w:rPr>
          <w:rFonts w:hint="eastAsia" w:ascii="仿宋_GB2312" w:eastAsia="仿宋_GB2312"/>
          <w:sz w:val="32"/>
          <w:szCs w:val="32"/>
        </w:rPr>
        <w:t>财政拨款收支总表</w:t>
      </w:r>
    </w:p>
    <w:p>
      <w:pPr>
        <w:ind w:firstLine="1280" w:firstLineChars="400"/>
        <w:jc w:val="left"/>
        <w:rPr>
          <w:rFonts w:ascii="仿宋_GB2312" w:hAnsi="黑体" w:eastAsia="仿宋_GB2312"/>
          <w:sz w:val="32"/>
          <w:szCs w:val="32"/>
        </w:rPr>
      </w:pPr>
      <w:r>
        <w:rPr>
          <w:rFonts w:hint="eastAsia" w:ascii="仿宋_GB2312" w:hAnsi="仿宋_GB2312" w:eastAsia="仿宋_GB2312" w:cs="仿宋_GB2312"/>
          <w:sz w:val="32"/>
          <w:szCs w:val="32"/>
        </w:rPr>
        <w:t>二、</w:t>
      </w:r>
      <w:r>
        <w:rPr>
          <w:rFonts w:hint="eastAsia" w:ascii="仿宋_GB2312" w:eastAsia="仿宋_GB2312"/>
          <w:sz w:val="32"/>
          <w:szCs w:val="32"/>
        </w:rPr>
        <w:t>一般公共预算支出表</w:t>
      </w:r>
    </w:p>
    <w:p>
      <w:pPr>
        <w:ind w:firstLine="1280" w:firstLineChars="400"/>
        <w:jc w:val="left"/>
        <w:rPr>
          <w:rFonts w:ascii="仿宋_GB2312" w:hAnsi="黑体" w:eastAsia="仿宋_GB2312"/>
          <w:sz w:val="32"/>
          <w:szCs w:val="32"/>
        </w:rPr>
      </w:pPr>
      <w:r>
        <w:rPr>
          <w:rFonts w:hint="eastAsia" w:ascii="仿宋_GB2312" w:hAnsi="仿宋_GB2312" w:eastAsia="仿宋_GB2312" w:cs="仿宋_GB2312"/>
          <w:sz w:val="32"/>
          <w:szCs w:val="32"/>
        </w:rPr>
        <w:t>三、</w:t>
      </w:r>
      <w:r>
        <w:rPr>
          <w:rFonts w:hint="eastAsia" w:ascii="仿宋_GB2312" w:eastAsia="仿宋_GB2312"/>
          <w:sz w:val="32"/>
          <w:szCs w:val="32"/>
        </w:rPr>
        <w:t>一般公共预算基本支出表</w:t>
      </w:r>
    </w:p>
    <w:p>
      <w:pPr>
        <w:ind w:firstLine="1280" w:firstLineChars="400"/>
        <w:jc w:val="left"/>
        <w:rPr>
          <w:rFonts w:ascii="仿宋_GB2312" w:hAnsi="黑体" w:eastAsia="仿宋_GB2312"/>
          <w:sz w:val="32"/>
          <w:szCs w:val="32"/>
        </w:rPr>
      </w:pPr>
      <w:r>
        <w:rPr>
          <w:rFonts w:hint="eastAsia" w:ascii="仿宋_GB2312" w:hAnsi="仿宋_GB2312" w:eastAsia="仿宋_GB2312" w:cs="仿宋_GB2312"/>
          <w:sz w:val="32"/>
          <w:szCs w:val="32"/>
        </w:rPr>
        <w:t>四、</w:t>
      </w:r>
      <w:r>
        <w:rPr>
          <w:rFonts w:hint="eastAsia" w:ascii="仿宋_GB2312" w:eastAsia="仿宋_GB2312"/>
          <w:sz w:val="32"/>
          <w:szCs w:val="32"/>
        </w:rPr>
        <w:t>一般公共预算“三公”经费支出表</w:t>
      </w:r>
    </w:p>
    <w:p>
      <w:pPr>
        <w:ind w:firstLine="1280" w:firstLineChars="400"/>
        <w:jc w:val="left"/>
        <w:rPr>
          <w:rFonts w:ascii="仿宋_GB2312" w:eastAsia="仿宋_GB2312"/>
          <w:sz w:val="32"/>
          <w:szCs w:val="32"/>
        </w:rPr>
      </w:pPr>
      <w:r>
        <w:rPr>
          <w:rFonts w:hint="eastAsia" w:ascii="仿宋_GB2312" w:hAnsi="仿宋_GB2312" w:eastAsia="仿宋_GB2312" w:cs="仿宋_GB2312"/>
          <w:sz w:val="32"/>
          <w:szCs w:val="32"/>
        </w:rPr>
        <w:t>五、</w:t>
      </w:r>
      <w:r>
        <w:rPr>
          <w:rFonts w:hint="eastAsia" w:ascii="仿宋_GB2312" w:eastAsia="仿宋_GB2312"/>
          <w:sz w:val="32"/>
          <w:szCs w:val="32"/>
        </w:rPr>
        <w:t>政府性基金预算支出表</w:t>
      </w:r>
    </w:p>
    <w:p>
      <w:pPr>
        <w:ind w:firstLine="1280" w:firstLineChars="400"/>
        <w:jc w:val="left"/>
        <w:rPr>
          <w:rFonts w:ascii="仿宋_GB2312" w:eastAsia="仿宋_GB2312"/>
          <w:sz w:val="32"/>
          <w:szCs w:val="32"/>
        </w:rPr>
      </w:pPr>
      <w:r>
        <w:rPr>
          <w:rFonts w:hint="eastAsia" w:ascii="仿宋_GB2312" w:eastAsia="仿宋_GB2312"/>
          <w:sz w:val="32"/>
          <w:szCs w:val="32"/>
        </w:rPr>
        <w:t>六、政府性基金预算“三公”经费支出表</w:t>
      </w:r>
    </w:p>
    <w:p>
      <w:pPr>
        <w:ind w:firstLine="1280" w:firstLineChars="400"/>
        <w:jc w:val="left"/>
        <w:rPr>
          <w:rFonts w:ascii="仿宋_GB2312" w:hAnsi="黑体" w:eastAsia="仿宋_GB2312"/>
          <w:sz w:val="32"/>
          <w:szCs w:val="32"/>
        </w:rPr>
      </w:pPr>
      <w:r>
        <w:rPr>
          <w:rFonts w:hint="eastAsia" w:ascii="仿宋_GB2312" w:hAnsi="仿宋_GB2312" w:eastAsia="仿宋_GB2312" w:cs="仿宋_GB2312"/>
          <w:sz w:val="32"/>
          <w:szCs w:val="32"/>
        </w:rPr>
        <w:t>七、</w:t>
      </w:r>
      <w:r>
        <w:rPr>
          <w:rFonts w:hint="eastAsia" w:ascii="仿宋_GB2312" w:eastAsia="仿宋_GB2312"/>
          <w:sz w:val="32"/>
          <w:szCs w:val="32"/>
        </w:rPr>
        <w:t>部门收支总表</w:t>
      </w:r>
    </w:p>
    <w:p>
      <w:pPr>
        <w:ind w:firstLine="1280" w:firstLineChars="400"/>
        <w:jc w:val="left"/>
        <w:rPr>
          <w:rFonts w:ascii="仿宋_GB2312" w:hAnsi="黑体" w:eastAsia="仿宋_GB2312"/>
          <w:sz w:val="32"/>
          <w:szCs w:val="32"/>
        </w:rPr>
      </w:pPr>
      <w:r>
        <w:rPr>
          <w:rFonts w:hint="eastAsia" w:ascii="仿宋_GB2312" w:hAnsi="仿宋_GB2312" w:eastAsia="仿宋_GB2312" w:cs="仿宋_GB2312"/>
          <w:sz w:val="32"/>
          <w:szCs w:val="32"/>
        </w:rPr>
        <w:t>八、</w:t>
      </w:r>
      <w:r>
        <w:rPr>
          <w:rFonts w:hint="eastAsia" w:ascii="仿宋_GB2312" w:eastAsia="仿宋_GB2312"/>
          <w:sz w:val="32"/>
          <w:szCs w:val="32"/>
        </w:rPr>
        <w:t>部门收入总表</w:t>
      </w:r>
    </w:p>
    <w:p>
      <w:pPr>
        <w:ind w:firstLine="1280" w:firstLineChars="400"/>
        <w:jc w:val="left"/>
        <w:rPr>
          <w:rFonts w:ascii="仿宋_GB2312" w:hAnsi="黑体" w:eastAsia="仿宋_GB2312"/>
          <w:sz w:val="32"/>
          <w:szCs w:val="32"/>
        </w:rPr>
      </w:pPr>
      <w:r>
        <w:rPr>
          <w:rFonts w:hint="eastAsia" w:ascii="仿宋_GB2312" w:hAnsi="仿宋_GB2312" w:eastAsia="仿宋_GB2312" w:cs="仿宋_GB2312"/>
          <w:sz w:val="32"/>
          <w:szCs w:val="32"/>
        </w:rPr>
        <w:t>九、</w:t>
      </w:r>
      <w:r>
        <w:rPr>
          <w:rFonts w:hint="eastAsia" w:ascii="仿宋_GB2312" w:eastAsia="仿宋_GB2312"/>
          <w:sz w:val="32"/>
          <w:szCs w:val="32"/>
        </w:rPr>
        <w:t>部门支出总表</w:t>
      </w:r>
    </w:p>
    <w:p>
      <w:pPr>
        <w:ind w:firstLine="1280" w:firstLineChars="400"/>
        <w:jc w:val="left"/>
        <w:rPr>
          <w:rFonts w:ascii="仿宋_GB2312" w:eastAsia="仿宋_GB2312"/>
          <w:sz w:val="32"/>
          <w:szCs w:val="32"/>
        </w:rPr>
      </w:pPr>
      <w:r>
        <w:rPr>
          <w:rFonts w:hint="eastAsia" w:ascii="仿宋_GB2312" w:hAnsi="仿宋_GB2312" w:eastAsia="仿宋_GB2312" w:cs="仿宋_GB2312"/>
          <w:sz w:val="32"/>
          <w:szCs w:val="32"/>
        </w:rPr>
        <w:t>十、</w:t>
      </w:r>
      <w:r>
        <w:rPr>
          <w:rFonts w:hint="eastAsia" w:ascii="仿宋_GB2312" w:eastAsia="仿宋_GB2312"/>
          <w:sz w:val="32"/>
          <w:szCs w:val="32"/>
        </w:rPr>
        <w:t>项目支出绩效信息表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滨海街道社区卫生服务中心</w:t>
      </w:r>
      <w:r>
        <w:rPr>
          <w:rFonts w:hint="eastAsia" w:ascii="黑体" w:hAnsi="黑体" w:eastAsia="黑体"/>
          <w:sz w:val="32"/>
          <w:szCs w:val="32"/>
          <w:lang w:val="en-US" w:eastAsia="zh-CN"/>
        </w:rPr>
        <w:t>2024年</w:t>
      </w:r>
      <w:r>
        <w:rPr>
          <w:rFonts w:hint="eastAsia" w:ascii="黑体" w:hAnsi="黑体" w:eastAsia="黑体"/>
          <w:sz w:val="32"/>
          <w:szCs w:val="32"/>
        </w:rPr>
        <w:t>单位预算情况说明</w:t>
      </w:r>
    </w:p>
    <w:p>
      <w:pPr>
        <w:jc w:val="center"/>
        <w:rPr>
          <w:rFonts w:ascii="黑体" w:hAnsi="黑体" w:eastAsia="黑体"/>
          <w:sz w:val="32"/>
          <w:szCs w:val="32"/>
        </w:rPr>
      </w:pPr>
    </w:p>
    <w:p>
      <w:pPr>
        <w:ind w:firstLine="640" w:firstLineChars="200"/>
        <w:jc w:val="left"/>
        <w:rPr>
          <w:rFonts w:hint="default" w:ascii="黑体" w:hAnsi="黑体" w:eastAsia="黑体"/>
          <w:color w:val="FF0000"/>
          <w:sz w:val="32"/>
          <w:szCs w:val="32"/>
          <w:lang w:val="en-US"/>
        </w:rPr>
      </w:pPr>
      <w:r>
        <w:rPr>
          <w:rFonts w:hint="eastAsia" w:ascii="黑体" w:hAnsi="黑体" w:eastAsia="黑体"/>
          <w:sz w:val="32"/>
          <w:szCs w:val="32"/>
        </w:rPr>
        <w:t>一、关于</w:t>
      </w:r>
      <w:r>
        <w:rPr>
          <w:rFonts w:hint="eastAsia" w:ascii="黑体" w:hAnsi="黑体" w:eastAsia="黑体"/>
          <w:sz w:val="32"/>
          <w:szCs w:val="32"/>
          <w:lang w:eastAsia="zh-CN"/>
        </w:rPr>
        <w:t>滨海街道社区卫生服务中心单位</w:t>
      </w:r>
      <w:r>
        <w:rPr>
          <w:rFonts w:hint="eastAsia" w:ascii="黑体" w:hAnsi="黑体" w:eastAsia="黑体"/>
          <w:sz w:val="32"/>
          <w:szCs w:val="32"/>
          <w:lang w:val="en-US" w:eastAsia="zh-CN"/>
        </w:rPr>
        <w:t>2024</w:t>
      </w:r>
      <w:r>
        <w:rPr>
          <w:rFonts w:hint="eastAsia" w:ascii="黑体" w:hAnsi="黑体" w:eastAsia="黑体"/>
          <w:sz w:val="32"/>
          <w:szCs w:val="32"/>
        </w:rPr>
        <w:t>年财政拨款收支预算情况的总体说明</w:t>
      </w:r>
    </w:p>
    <w:p>
      <w:pPr>
        <w:keepNext w:val="0"/>
        <w:keepLines w:val="0"/>
        <w:widowControl/>
        <w:suppressLineNumbers w:val="0"/>
        <w:jc w:val="left"/>
        <w:rPr>
          <w:rFonts w:ascii="仿宋_GB2312" w:hAnsi="黑体" w:eastAsia="仿宋_GB2312"/>
          <w:sz w:val="32"/>
          <w:szCs w:val="32"/>
        </w:rPr>
      </w:pPr>
      <w:r>
        <w:rPr>
          <w:rFonts w:hint="eastAsia" w:ascii="仿宋_GB2312" w:hAnsi="黑体" w:eastAsia="仿宋_GB2312"/>
          <w:sz w:val="32"/>
          <w:szCs w:val="32"/>
          <w:lang w:eastAsia="zh-CN"/>
        </w:rPr>
        <w:t>滨海街道社区卫生服务中心</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年财政拨款收支总预算</w:t>
      </w:r>
      <w:r>
        <w:rPr>
          <w:rFonts w:hint="eastAsia" w:ascii="仿宋_GB2312" w:hAnsi="黑体" w:eastAsia="仿宋_GB2312"/>
          <w:sz w:val="32"/>
          <w:szCs w:val="32"/>
          <w:lang w:val="en-US" w:eastAsia="zh-CN"/>
        </w:rPr>
        <w:t>721.44</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721.44</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714.15</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7.28</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sz w:val="32"/>
          <w:szCs w:val="32"/>
          <w:lang w:val="en-US" w:eastAsia="zh-CN"/>
        </w:rPr>
        <w:t>721.44</w:t>
      </w:r>
      <w:r>
        <w:rPr>
          <w:rFonts w:hint="eastAsia" w:ascii="仿宋_GB2312" w:hAnsi="黑体" w:eastAsia="仿宋_GB2312"/>
          <w:sz w:val="32"/>
          <w:szCs w:val="32"/>
        </w:rPr>
        <w:t>万元，包括</w:t>
      </w:r>
      <w:r>
        <w:rPr>
          <w:rFonts w:ascii="仿宋_GB2312" w:hAnsi="宋体" w:eastAsia="仿宋_GB2312" w:cs="仿宋_GB2312"/>
          <w:i w:val="0"/>
          <w:iCs w:val="0"/>
          <w:caps w:val="0"/>
          <w:color w:val="000000"/>
          <w:spacing w:val="0"/>
          <w:kern w:val="0"/>
          <w:sz w:val="31"/>
          <w:szCs w:val="31"/>
          <w:u w:val="none"/>
          <w:shd w:val="clear" w:fill="FFFFFF"/>
          <w:lang w:val="en-US" w:eastAsia="zh-CN" w:bidi="ar"/>
        </w:rPr>
        <w:t>包括社会保障和就业支出</w:t>
      </w:r>
      <w:r>
        <w:rPr>
          <w:rFonts w:hint="eastAsia" w:ascii="仿宋_GB2312" w:hAnsi="宋体" w:eastAsia="仿宋_GB2312" w:cs="仿宋_GB2312"/>
          <w:i w:val="0"/>
          <w:iCs w:val="0"/>
          <w:caps w:val="0"/>
          <w:color w:val="000000"/>
          <w:spacing w:val="0"/>
          <w:kern w:val="0"/>
          <w:sz w:val="31"/>
          <w:szCs w:val="31"/>
          <w:u w:val="none"/>
          <w:shd w:val="clear" w:fill="FFFFFF"/>
          <w:lang w:val="en-US" w:eastAsia="zh-CN" w:bidi="ar"/>
        </w:rPr>
        <w:t>2.88</w:t>
      </w:r>
      <w:r>
        <w:rPr>
          <w:rFonts w:hint="default" w:ascii="仿宋_GB2312" w:hAnsi="宋体" w:eastAsia="仿宋_GB2312" w:cs="仿宋_GB2312"/>
          <w:i w:val="0"/>
          <w:iCs w:val="0"/>
          <w:caps w:val="0"/>
          <w:color w:val="000000"/>
          <w:spacing w:val="0"/>
          <w:kern w:val="0"/>
          <w:sz w:val="31"/>
          <w:szCs w:val="31"/>
          <w:u w:val="none"/>
          <w:shd w:val="clear" w:fill="FFFFFF"/>
          <w:lang w:val="en-US" w:eastAsia="zh-CN" w:bidi="ar"/>
        </w:rPr>
        <w:t>万元、卫生健康支出</w:t>
      </w:r>
      <w:r>
        <w:rPr>
          <w:rFonts w:hint="eastAsia" w:ascii="仿宋_GB2312" w:hAnsi="宋体" w:eastAsia="仿宋_GB2312" w:cs="仿宋_GB2312"/>
          <w:i w:val="0"/>
          <w:iCs w:val="0"/>
          <w:caps w:val="0"/>
          <w:color w:val="000000"/>
          <w:spacing w:val="0"/>
          <w:kern w:val="0"/>
          <w:sz w:val="31"/>
          <w:szCs w:val="31"/>
          <w:u w:val="none"/>
          <w:shd w:val="clear" w:fill="FFFFFF"/>
          <w:lang w:val="en-US" w:eastAsia="zh-CN" w:bidi="ar"/>
        </w:rPr>
        <w:t>716.91</w:t>
      </w:r>
      <w:r>
        <w:rPr>
          <w:rFonts w:hint="default" w:ascii="仿宋_GB2312" w:hAnsi="宋体" w:eastAsia="仿宋_GB2312" w:cs="仿宋_GB2312"/>
          <w:i w:val="0"/>
          <w:iCs w:val="0"/>
          <w:caps w:val="0"/>
          <w:color w:val="000000"/>
          <w:spacing w:val="0"/>
          <w:kern w:val="0"/>
          <w:sz w:val="31"/>
          <w:szCs w:val="31"/>
          <w:u w:val="none"/>
          <w:shd w:val="clear" w:fill="FFFFFF"/>
          <w:lang w:val="en-US" w:eastAsia="zh-CN" w:bidi="ar"/>
        </w:rPr>
        <w:t>万元、住房保障支出</w:t>
      </w:r>
      <w:r>
        <w:rPr>
          <w:rFonts w:hint="eastAsia" w:ascii="仿宋_GB2312" w:hAnsi="宋体" w:eastAsia="仿宋_GB2312" w:cs="仿宋_GB2312"/>
          <w:i w:val="0"/>
          <w:iCs w:val="0"/>
          <w:caps w:val="0"/>
          <w:color w:val="000000"/>
          <w:spacing w:val="0"/>
          <w:kern w:val="0"/>
          <w:sz w:val="31"/>
          <w:szCs w:val="31"/>
          <w:u w:val="none"/>
          <w:shd w:val="clear" w:fill="FFFFFF"/>
          <w:lang w:val="en-US" w:eastAsia="zh-CN" w:bidi="ar"/>
        </w:rPr>
        <w:t>1.64</w:t>
      </w:r>
      <w:r>
        <w:rPr>
          <w:rFonts w:hint="default" w:ascii="仿宋_GB2312" w:hAnsi="宋体" w:eastAsia="仿宋_GB2312" w:cs="仿宋_GB2312"/>
          <w:i w:val="0"/>
          <w:iCs w:val="0"/>
          <w:caps w:val="0"/>
          <w:color w:val="000000"/>
          <w:spacing w:val="0"/>
          <w:kern w:val="0"/>
          <w:sz w:val="31"/>
          <w:szCs w:val="31"/>
          <w:u w:val="none"/>
          <w:shd w:val="clear" w:fill="FFFFFF"/>
          <w:lang w:val="en-US" w:eastAsia="zh-CN" w:bidi="ar"/>
        </w:rPr>
        <w:t>万元、结转下年0万元</w:t>
      </w:r>
      <w:r>
        <w:rPr>
          <w:rFonts w:hint="eastAsia" w:ascii="仿宋_GB2312" w:hAnsi="黑体" w:eastAsia="仿宋_GB2312"/>
          <w:sz w:val="32"/>
          <w:szCs w:val="32"/>
        </w:rPr>
        <w:t>。</w:t>
      </w:r>
    </w:p>
    <w:p>
      <w:pPr>
        <w:ind w:firstLine="640"/>
        <w:jc w:val="left"/>
        <w:rPr>
          <w:rFonts w:hint="eastAsia" w:ascii="黑体" w:hAnsi="黑体" w:eastAsia="黑体"/>
          <w:color w:val="FF0000"/>
          <w:sz w:val="32"/>
          <w:szCs w:val="32"/>
          <w:lang w:eastAsia="zh-CN"/>
        </w:rPr>
      </w:pPr>
      <w:r>
        <w:rPr>
          <w:rFonts w:hint="eastAsia" w:ascii="黑体" w:hAnsi="黑体" w:eastAsia="黑体"/>
          <w:sz w:val="32"/>
          <w:szCs w:val="32"/>
        </w:rPr>
        <w:t>二、关于</w:t>
      </w:r>
      <w:r>
        <w:rPr>
          <w:rFonts w:hint="eastAsia" w:ascii="黑体" w:hAnsi="黑体" w:eastAsia="黑体"/>
          <w:sz w:val="32"/>
          <w:szCs w:val="32"/>
          <w:lang w:eastAsia="zh-CN"/>
        </w:rPr>
        <w:t>滨海街道社区卫生服务中心单位</w:t>
      </w:r>
      <w:r>
        <w:rPr>
          <w:rFonts w:hint="eastAsia" w:ascii="黑体" w:hAnsi="黑体" w:eastAsia="黑体"/>
          <w:sz w:val="32"/>
          <w:szCs w:val="32"/>
          <w:lang w:val="en-US" w:eastAsia="zh-CN"/>
        </w:rPr>
        <w:t>2024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eastAsia="zh-CN"/>
        </w:rPr>
        <w:t>滨海街道社区卫生服务中心</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年一般公共预算当年拨款</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721.44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因为滨海街道社区卫生服务中心</w:t>
      </w:r>
      <w:r>
        <w:rPr>
          <w:rFonts w:hint="eastAsia" w:ascii="仿宋_GB2312" w:hAnsi="黑体" w:eastAsia="仿宋_GB2312"/>
          <w:sz w:val="32"/>
          <w:szCs w:val="32"/>
          <w:lang w:val="en-US" w:eastAsia="zh-CN"/>
        </w:rPr>
        <w:t>2023年新成立，2023年未编报年初预算。</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sz w:val="32"/>
          <w:szCs w:val="32"/>
        </w:rPr>
        <w:t>社会保障和就业（类）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2.88</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0.4</w:t>
      </w:r>
      <w:r>
        <w:rPr>
          <w:rFonts w:hint="eastAsia" w:ascii="仿宋_GB2312" w:hAnsi="黑体" w:eastAsia="仿宋_GB2312"/>
          <w:sz w:val="32"/>
          <w:szCs w:val="32"/>
        </w:rPr>
        <w:t>%；卫生健康（类）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716.91</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99.4</w:t>
      </w:r>
      <w:r>
        <w:rPr>
          <w:rFonts w:hint="eastAsia" w:ascii="仿宋_GB2312" w:hAnsi="黑体" w:eastAsia="仿宋_GB2312"/>
          <w:sz w:val="32"/>
          <w:szCs w:val="32"/>
        </w:rPr>
        <w:t>%；住房保障支出（类）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1.64</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0.2</w:t>
      </w:r>
      <w:r>
        <w:rPr>
          <w:rFonts w:ascii="仿宋_GB2312" w:hAnsi="黑体" w:eastAsia="仿宋_GB2312"/>
          <w:sz w:val="32"/>
          <w:szCs w:val="32"/>
        </w:rPr>
        <w:t>%</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1.（一）社会保障和就业支出（类）行政事业单位养老支出（款）机关事业单位基本养老保险缴费支出（项）</w:t>
      </w:r>
      <w:r>
        <w:rPr>
          <w:rFonts w:hint="default" w:ascii="仿宋_GB2312" w:hAnsi="黑体" w:eastAsia="仿宋_GB2312" w:cs="仿宋_GB2312"/>
          <w:sz w:val="32"/>
          <w:szCs w:val="32"/>
          <w:lang w:val="en-US" w:eastAsia="zh-CN"/>
        </w:rPr>
        <w:t>2023年预算数为</w:t>
      </w:r>
      <w:r>
        <w:rPr>
          <w:rFonts w:hint="eastAsia" w:ascii="仿宋_GB2312" w:hAnsi="黑体" w:eastAsia="仿宋_GB2312" w:cs="仿宋_GB2312"/>
          <w:sz w:val="32"/>
          <w:szCs w:val="32"/>
          <w:lang w:val="en-US" w:eastAsia="zh-CN"/>
        </w:rPr>
        <w:t>0</w:t>
      </w:r>
      <w:r>
        <w:rPr>
          <w:rFonts w:hint="default" w:ascii="仿宋_GB2312" w:hAnsi="黑体" w:eastAsia="仿宋_GB2312" w:cs="仿宋_GB2312"/>
          <w:sz w:val="32"/>
          <w:szCs w:val="32"/>
          <w:lang w:val="en-US" w:eastAsia="zh-CN"/>
        </w:rPr>
        <w:t>万元，比上年预算数增加</w:t>
      </w:r>
      <w:r>
        <w:rPr>
          <w:rFonts w:hint="eastAsia" w:ascii="仿宋_GB2312" w:hAnsi="黑体" w:eastAsia="仿宋_GB2312" w:cs="仿宋_GB2312"/>
          <w:sz w:val="32"/>
          <w:szCs w:val="32"/>
          <w:lang w:val="en-US" w:eastAsia="zh-CN"/>
        </w:rPr>
        <w:t>1.92</w:t>
      </w:r>
      <w:r>
        <w:rPr>
          <w:rFonts w:hint="default" w:ascii="仿宋_GB2312" w:hAnsi="黑体" w:eastAsia="仿宋_GB2312" w:cs="仿宋_GB2312"/>
          <w:sz w:val="32"/>
          <w:szCs w:val="32"/>
          <w:lang w:val="en-US" w:eastAsia="zh-CN"/>
        </w:rPr>
        <w:t>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因为滨海街道社区卫生服务中心</w:t>
      </w:r>
      <w:r>
        <w:rPr>
          <w:rFonts w:hint="eastAsia" w:ascii="仿宋_GB2312" w:hAnsi="黑体" w:eastAsia="仿宋_GB2312"/>
          <w:sz w:val="32"/>
          <w:szCs w:val="32"/>
          <w:lang w:val="en-US" w:eastAsia="zh-CN"/>
        </w:rPr>
        <w:t>2023年新成立，2023年未编报年初预算。</w:t>
      </w:r>
      <w:r>
        <w:rPr>
          <w:rFonts w:hint="default" w:ascii="仿宋_GB2312" w:hAnsi="黑体" w:eastAsia="仿宋_GB2312" w:cs="仿宋_GB2312"/>
          <w:sz w:val="32"/>
          <w:szCs w:val="32"/>
          <w:lang w:val="en-US" w:eastAsia="zh-CN"/>
        </w:rPr>
        <w:t>（二）社会保障和就业支出（类）行政事业单位养老支出（款）机关事业单位职业年金缴费支出（项）2023年预算数为</w:t>
      </w:r>
      <w:r>
        <w:rPr>
          <w:rFonts w:hint="eastAsia" w:ascii="仿宋_GB2312" w:hAnsi="黑体" w:eastAsia="仿宋_GB2312" w:cs="仿宋_GB2312"/>
          <w:sz w:val="32"/>
          <w:szCs w:val="32"/>
          <w:lang w:val="en-US" w:eastAsia="zh-CN"/>
        </w:rPr>
        <w:t>0</w:t>
      </w:r>
      <w:r>
        <w:rPr>
          <w:rFonts w:hint="default" w:ascii="仿宋_GB2312" w:hAnsi="黑体" w:eastAsia="仿宋_GB2312" w:cs="仿宋_GB2312"/>
          <w:sz w:val="32"/>
          <w:szCs w:val="32"/>
          <w:lang w:val="en-US" w:eastAsia="zh-CN"/>
        </w:rPr>
        <w:t>万元，比上年预算数增加</w:t>
      </w:r>
      <w:r>
        <w:rPr>
          <w:rFonts w:hint="eastAsia" w:ascii="仿宋_GB2312" w:hAnsi="黑体" w:eastAsia="仿宋_GB2312" w:cs="仿宋_GB2312"/>
          <w:sz w:val="32"/>
          <w:szCs w:val="32"/>
          <w:lang w:val="en-US" w:eastAsia="zh-CN"/>
        </w:rPr>
        <w:t>0.96</w:t>
      </w:r>
      <w:r>
        <w:rPr>
          <w:rFonts w:hint="default" w:ascii="仿宋_GB2312" w:hAnsi="黑体" w:eastAsia="仿宋_GB2312" w:cs="仿宋_GB2312"/>
          <w:sz w:val="32"/>
          <w:szCs w:val="32"/>
          <w:lang w:val="en-US" w:eastAsia="zh-CN"/>
        </w:rPr>
        <w:t>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因为滨海街道社区卫生服务中心</w:t>
      </w:r>
      <w:r>
        <w:rPr>
          <w:rFonts w:hint="eastAsia" w:ascii="仿宋_GB2312" w:hAnsi="黑体" w:eastAsia="仿宋_GB2312"/>
          <w:sz w:val="32"/>
          <w:szCs w:val="32"/>
          <w:lang w:val="en-US" w:eastAsia="zh-CN"/>
        </w:rPr>
        <w:t>2023年新成立，2023年未编报年初预算。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80" w:lineRule="atLeast"/>
        <w:ind w:left="0" w:right="0" w:firstLine="645"/>
        <w:jc w:val="both"/>
        <w:rPr>
          <w:rFonts w:hint="eastAsia" w:ascii="microsoft yahei" w:hAnsi="microsoft yahei" w:eastAsia="仿宋_GB2312" w:cs="microsoft yahei"/>
          <w:caps w:val="0"/>
          <w:color w:val="000000"/>
          <w:spacing w:val="0"/>
          <w:sz w:val="27"/>
          <w:szCs w:val="27"/>
          <w:u w:val="none"/>
          <w:lang w:eastAsia="zh-CN"/>
        </w:rPr>
      </w:pPr>
      <w:r>
        <w:rPr>
          <w:rFonts w:ascii="仿宋_GB2312" w:hAnsi="microsoft yahei" w:eastAsia="仿宋_GB2312" w:cs="仿宋_GB2312"/>
          <w:caps w:val="0"/>
          <w:color w:val="000000"/>
          <w:spacing w:val="0"/>
          <w:sz w:val="31"/>
          <w:szCs w:val="31"/>
          <w:u w:val="none"/>
          <w:shd w:val="clear" w:fill="FFFFFF"/>
        </w:rPr>
        <w:t>2.</w:t>
      </w:r>
      <w:r>
        <w:rPr>
          <w:rFonts w:hint="default" w:ascii="microsoft yahei" w:hAnsi="microsoft yahei" w:eastAsia="microsoft yahei" w:cs="microsoft yahei"/>
          <w:caps w:val="0"/>
          <w:color w:val="000000"/>
          <w:spacing w:val="0"/>
          <w:sz w:val="27"/>
          <w:szCs w:val="27"/>
          <w:u w:val="none"/>
          <w:shd w:val="clear" w:fill="FFFFFF"/>
        </w:rPr>
        <w:t> </w:t>
      </w:r>
      <w:r>
        <w:rPr>
          <w:rFonts w:hint="default" w:ascii="仿宋_GB2312" w:hAnsi="microsoft yahei" w:eastAsia="仿宋_GB2312" w:cs="仿宋_GB2312"/>
          <w:caps w:val="0"/>
          <w:color w:val="000000"/>
          <w:spacing w:val="0"/>
          <w:sz w:val="31"/>
          <w:szCs w:val="31"/>
          <w:u w:val="none"/>
          <w:shd w:val="clear" w:fill="FFFFFF"/>
        </w:rPr>
        <w:t>（一）卫生健康支出（类）基层医疗卫生机构（款）城市社区卫生机构（项）2023年预算数为</w:t>
      </w:r>
      <w:r>
        <w:rPr>
          <w:rFonts w:hint="eastAsia" w:ascii="仿宋_GB2312" w:hAnsi="microsoft yahei" w:eastAsia="仿宋_GB2312" w:cs="仿宋_GB2312"/>
          <w:caps w:val="0"/>
          <w:color w:val="000000"/>
          <w:spacing w:val="0"/>
          <w:sz w:val="31"/>
          <w:szCs w:val="31"/>
          <w:u w:val="none"/>
          <w:shd w:val="clear" w:fill="FFFFFF"/>
          <w:lang w:val="en-US" w:eastAsia="zh-CN"/>
        </w:rPr>
        <w:t>0</w:t>
      </w:r>
      <w:r>
        <w:rPr>
          <w:rFonts w:hint="default" w:ascii="仿宋_GB2312" w:hAnsi="microsoft yahei" w:eastAsia="仿宋_GB2312" w:cs="仿宋_GB2312"/>
          <w:caps w:val="0"/>
          <w:color w:val="000000"/>
          <w:spacing w:val="0"/>
          <w:sz w:val="31"/>
          <w:szCs w:val="31"/>
          <w:u w:val="none"/>
          <w:shd w:val="clear" w:fill="FFFFFF"/>
        </w:rPr>
        <w:t>元，比上年预算数增加</w:t>
      </w:r>
      <w:r>
        <w:rPr>
          <w:rFonts w:hint="eastAsia" w:ascii="仿宋_GB2312" w:hAnsi="microsoft yahei" w:eastAsia="仿宋_GB2312" w:cs="仿宋_GB2312"/>
          <w:caps w:val="0"/>
          <w:color w:val="000000"/>
          <w:spacing w:val="0"/>
          <w:sz w:val="31"/>
          <w:szCs w:val="31"/>
          <w:u w:val="none"/>
          <w:shd w:val="clear" w:fill="FFFFFF"/>
          <w:lang w:val="en-US" w:eastAsia="zh-CN"/>
        </w:rPr>
        <w:t>706.39</w:t>
      </w:r>
      <w:r>
        <w:rPr>
          <w:rFonts w:hint="default" w:ascii="仿宋_GB2312" w:hAnsi="microsoft yahei" w:eastAsia="仿宋_GB2312" w:cs="仿宋_GB2312"/>
          <w:caps w:val="0"/>
          <w:color w:val="000000"/>
          <w:spacing w:val="0"/>
          <w:sz w:val="31"/>
          <w:szCs w:val="31"/>
          <w:u w:val="none"/>
          <w:shd w:val="clear" w:fill="FFFFFF"/>
        </w:rPr>
        <w:t>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因为滨海街道社区卫生服务中心</w:t>
      </w:r>
      <w:r>
        <w:rPr>
          <w:rFonts w:hint="eastAsia" w:ascii="仿宋_GB2312" w:hAnsi="黑体" w:eastAsia="仿宋_GB2312"/>
          <w:sz w:val="32"/>
          <w:szCs w:val="32"/>
          <w:lang w:val="en-US" w:eastAsia="zh-CN"/>
        </w:rPr>
        <w:t>2023年新成立，2023年未编报年初预算</w:t>
      </w:r>
      <w:r>
        <w:rPr>
          <w:rFonts w:hint="default" w:ascii="仿宋_GB2312" w:hAnsi="microsoft yahei" w:eastAsia="仿宋_GB2312" w:cs="仿宋_GB2312"/>
          <w:caps w:val="0"/>
          <w:color w:val="000000"/>
          <w:spacing w:val="0"/>
          <w:sz w:val="31"/>
          <w:szCs w:val="31"/>
          <w:u w:val="none"/>
          <w:shd w:val="clear" w:fill="FFFFFF"/>
        </w:rPr>
        <w:t>。（二）卫生健康支出（类）公共卫生（款）基本公共卫生服务（项）2023年预算数为</w:t>
      </w:r>
      <w:r>
        <w:rPr>
          <w:rFonts w:hint="eastAsia" w:ascii="仿宋_GB2312" w:hAnsi="microsoft yahei" w:eastAsia="仿宋_GB2312" w:cs="仿宋_GB2312"/>
          <w:caps w:val="0"/>
          <w:color w:val="000000"/>
          <w:spacing w:val="0"/>
          <w:sz w:val="31"/>
          <w:szCs w:val="31"/>
          <w:u w:val="none"/>
          <w:shd w:val="clear" w:fill="FFFFFF"/>
          <w:lang w:val="en-US" w:eastAsia="zh-CN"/>
        </w:rPr>
        <w:t>7.28</w:t>
      </w:r>
      <w:r>
        <w:rPr>
          <w:rFonts w:hint="default" w:ascii="仿宋_GB2312" w:hAnsi="microsoft yahei" w:eastAsia="仿宋_GB2312" w:cs="仿宋_GB2312"/>
          <w:caps w:val="0"/>
          <w:color w:val="000000"/>
          <w:spacing w:val="0"/>
          <w:sz w:val="31"/>
          <w:szCs w:val="31"/>
          <w:u w:val="none"/>
          <w:shd w:val="clear" w:fill="FFFFFF"/>
        </w:rPr>
        <w:t>万元，比上年预算数增加</w:t>
      </w:r>
      <w:r>
        <w:rPr>
          <w:rFonts w:hint="eastAsia" w:ascii="仿宋_GB2312" w:hAnsi="microsoft yahei" w:eastAsia="仿宋_GB2312" w:cs="仿宋_GB2312"/>
          <w:caps w:val="0"/>
          <w:color w:val="000000"/>
          <w:spacing w:val="0"/>
          <w:sz w:val="31"/>
          <w:szCs w:val="31"/>
          <w:u w:val="none"/>
          <w:shd w:val="clear" w:fill="FFFFFF"/>
          <w:lang w:val="en-US" w:eastAsia="zh-CN"/>
        </w:rPr>
        <w:t>7.28</w:t>
      </w:r>
      <w:r>
        <w:rPr>
          <w:rFonts w:hint="default" w:ascii="仿宋_GB2312" w:hAnsi="microsoft yahei" w:eastAsia="仿宋_GB2312" w:cs="仿宋_GB2312"/>
          <w:caps w:val="0"/>
          <w:color w:val="000000"/>
          <w:spacing w:val="0"/>
          <w:sz w:val="31"/>
          <w:szCs w:val="31"/>
          <w:u w:val="none"/>
          <w:shd w:val="clear" w:fill="FFFFFF"/>
        </w:rPr>
        <w:t>万元，主要是上年结转。（三）卫生健康支出（类）行政事业单位医疗（款）事业单位医疗（项）2023年预算数为</w:t>
      </w:r>
      <w:r>
        <w:rPr>
          <w:rFonts w:hint="eastAsia" w:ascii="仿宋_GB2312" w:hAnsi="microsoft yahei" w:eastAsia="仿宋_GB2312" w:cs="仿宋_GB2312"/>
          <w:caps w:val="0"/>
          <w:color w:val="000000"/>
          <w:spacing w:val="0"/>
          <w:sz w:val="31"/>
          <w:szCs w:val="31"/>
          <w:u w:val="none"/>
          <w:shd w:val="clear" w:fill="FFFFFF"/>
          <w:lang w:val="en-US" w:eastAsia="zh-CN"/>
        </w:rPr>
        <w:t>0</w:t>
      </w:r>
      <w:r>
        <w:rPr>
          <w:rFonts w:hint="default" w:ascii="仿宋_GB2312" w:hAnsi="microsoft yahei" w:eastAsia="仿宋_GB2312" w:cs="仿宋_GB2312"/>
          <w:caps w:val="0"/>
          <w:color w:val="000000"/>
          <w:spacing w:val="0"/>
          <w:sz w:val="31"/>
          <w:szCs w:val="31"/>
          <w:u w:val="none"/>
          <w:shd w:val="clear" w:fill="FFFFFF"/>
        </w:rPr>
        <w:t>万元，比上年预算数增加</w:t>
      </w:r>
      <w:r>
        <w:rPr>
          <w:rFonts w:hint="eastAsia" w:ascii="仿宋_GB2312" w:hAnsi="microsoft yahei" w:eastAsia="仿宋_GB2312" w:cs="仿宋_GB2312"/>
          <w:caps w:val="0"/>
          <w:color w:val="000000"/>
          <w:spacing w:val="0"/>
          <w:sz w:val="31"/>
          <w:szCs w:val="31"/>
          <w:u w:val="none"/>
          <w:shd w:val="clear" w:fill="FFFFFF"/>
          <w:lang w:val="en-US" w:eastAsia="zh-CN"/>
        </w:rPr>
        <w:t>0.87</w:t>
      </w:r>
      <w:r>
        <w:rPr>
          <w:rFonts w:hint="default" w:ascii="仿宋_GB2312" w:hAnsi="microsoft yahei" w:eastAsia="仿宋_GB2312" w:cs="仿宋_GB2312"/>
          <w:caps w:val="0"/>
          <w:color w:val="000000"/>
          <w:spacing w:val="0"/>
          <w:sz w:val="31"/>
          <w:szCs w:val="31"/>
          <w:u w:val="none"/>
          <w:shd w:val="clear" w:fill="FFFFFF"/>
        </w:rPr>
        <w:t>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因为滨海街道社区卫生服务中心</w:t>
      </w:r>
      <w:r>
        <w:rPr>
          <w:rFonts w:hint="eastAsia" w:ascii="仿宋_GB2312" w:hAnsi="黑体" w:eastAsia="仿宋_GB2312"/>
          <w:sz w:val="32"/>
          <w:szCs w:val="32"/>
          <w:lang w:val="en-US" w:eastAsia="zh-CN"/>
        </w:rPr>
        <w:t>2023年新成立，2023年未编报年初预算</w:t>
      </w:r>
      <w:r>
        <w:rPr>
          <w:rFonts w:hint="default" w:ascii="仿宋_GB2312" w:hAnsi="microsoft yahei" w:eastAsia="仿宋_GB2312" w:cs="仿宋_GB2312"/>
          <w:caps w:val="0"/>
          <w:color w:val="000000"/>
          <w:spacing w:val="0"/>
          <w:sz w:val="31"/>
          <w:szCs w:val="31"/>
          <w:u w:val="none"/>
          <w:shd w:val="clear" w:fill="FFFFFF"/>
        </w:rPr>
        <w:t>。（四）卫生健康支出（类）行政事业单位医疗（款）其他行政事业单位医疗支出（项）2023年预算数为</w:t>
      </w:r>
      <w:r>
        <w:rPr>
          <w:rFonts w:hint="eastAsia" w:ascii="仿宋_GB2312" w:hAnsi="microsoft yahei" w:eastAsia="仿宋_GB2312" w:cs="仿宋_GB2312"/>
          <w:caps w:val="0"/>
          <w:color w:val="000000"/>
          <w:spacing w:val="0"/>
          <w:sz w:val="31"/>
          <w:szCs w:val="31"/>
          <w:u w:val="none"/>
          <w:shd w:val="clear" w:fill="FFFFFF"/>
          <w:lang w:val="en-US" w:eastAsia="zh-CN"/>
        </w:rPr>
        <w:t>0</w:t>
      </w:r>
      <w:r>
        <w:rPr>
          <w:rFonts w:hint="default" w:ascii="仿宋_GB2312" w:hAnsi="microsoft yahei" w:eastAsia="仿宋_GB2312" w:cs="仿宋_GB2312"/>
          <w:caps w:val="0"/>
          <w:color w:val="000000"/>
          <w:spacing w:val="0"/>
          <w:sz w:val="31"/>
          <w:szCs w:val="31"/>
          <w:u w:val="none"/>
          <w:shd w:val="clear" w:fill="FFFFFF"/>
        </w:rPr>
        <w:t>万元，比上年预算数增加</w:t>
      </w:r>
      <w:r>
        <w:rPr>
          <w:rFonts w:hint="eastAsia" w:ascii="仿宋_GB2312" w:hAnsi="microsoft yahei" w:eastAsia="仿宋_GB2312" w:cs="仿宋_GB2312"/>
          <w:caps w:val="0"/>
          <w:color w:val="000000"/>
          <w:spacing w:val="0"/>
          <w:sz w:val="31"/>
          <w:szCs w:val="31"/>
          <w:u w:val="none"/>
          <w:shd w:val="clear" w:fill="FFFFFF"/>
          <w:lang w:val="en-US" w:eastAsia="zh-CN"/>
        </w:rPr>
        <w:t>1.37</w:t>
      </w:r>
      <w:r>
        <w:rPr>
          <w:rFonts w:hint="default" w:ascii="仿宋_GB2312" w:hAnsi="microsoft yahei" w:eastAsia="仿宋_GB2312" w:cs="仿宋_GB2312"/>
          <w:caps w:val="0"/>
          <w:color w:val="000000"/>
          <w:spacing w:val="0"/>
          <w:sz w:val="31"/>
          <w:szCs w:val="31"/>
          <w:u w:val="none"/>
          <w:shd w:val="clear" w:fill="FFFFFF"/>
        </w:rPr>
        <w:t>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因为滨海街道社区卫生服务中心</w:t>
      </w:r>
      <w:r>
        <w:rPr>
          <w:rFonts w:hint="eastAsia" w:ascii="仿宋_GB2312" w:hAnsi="黑体" w:eastAsia="仿宋_GB2312"/>
          <w:sz w:val="32"/>
          <w:szCs w:val="32"/>
          <w:lang w:val="en-US" w:eastAsia="zh-CN"/>
        </w:rPr>
        <w:t>2023年新成立，2023年未编报年初预算</w:t>
      </w:r>
      <w:r>
        <w:rPr>
          <w:rFonts w:hint="default" w:ascii="仿宋_GB2312" w:hAnsi="microsoft yahei" w:eastAsia="仿宋_GB2312" w:cs="仿宋_GB2312"/>
          <w:caps w:val="0"/>
          <w:color w:val="000000"/>
          <w:spacing w:val="0"/>
          <w:sz w:val="31"/>
          <w:szCs w:val="31"/>
          <w:u w:val="none"/>
          <w:shd w:val="clear" w:fill="FFFFFF"/>
        </w:rPr>
        <w:t>。</w:t>
      </w:r>
      <w:r>
        <w:rPr>
          <w:rFonts w:hint="eastAsia" w:ascii="仿宋_GB2312" w:hAnsi="microsoft yahei" w:eastAsia="仿宋_GB2312" w:cs="仿宋_GB2312"/>
          <w:caps w:val="0"/>
          <w:color w:val="000000"/>
          <w:spacing w:val="0"/>
          <w:sz w:val="31"/>
          <w:szCs w:val="31"/>
          <w:u w:val="none"/>
          <w:shd w:val="clear" w:fill="FFFFFF"/>
          <w:lang w:eastAsia="zh-CN"/>
        </w:rPr>
        <w:t>（五）</w:t>
      </w:r>
      <w:r>
        <w:rPr>
          <w:rFonts w:hint="default" w:ascii="仿宋_GB2312" w:hAnsi="microsoft yahei" w:eastAsia="仿宋_GB2312" w:cs="仿宋_GB2312"/>
          <w:caps w:val="0"/>
          <w:color w:val="000000"/>
          <w:spacing w:val="0"/>
          <w:sz w:val="31"/>
          <w:szCs w:val="31"/>
          <w:u w:val="none"/>
          <w:shd w:val="clear" w:fill="FFFFFF"/>
        </w:rPr>
        <w:t>卫生健康支出（类）</w:t>
      </w:r>
      <w:r>
        <w:rPr>
          <w:rFonts w:hint="eastAsia" w:ascii="仿宋_GB2312" w:hAnsi="microsoft yahei" w:eastAsia="仿宋_GB2312" w:cs="仿宋_GB2312"/>
          <w:caps w:val="0"/>
          <w:color w:val="000000"/>
          <w:spacing w:val="0"/>
          <w:sz w:val="31"/>
          <w:szCs w:val="31"/>
          <w:u w:val="none"/>
          <w:shd w:val="clear" w:fill="FFFFFF"/>
          <w:lang w:eastAsia="zh-CN"/>
        </w:rPr>
        <w:t>中医药事务（款）中医（民族医）药专项（项）</w:t>
      </w:r>
      <w:r>
        <w:rPr>
          <w:rFonts w:hint="default" w:ascii="仿宋_GB2312" w:hAnsi="microsoft yahei" w:eastAsia="仿宋_GB2312" w:cs="仿宋_GB2312"/>
          <w:caps w:val="0"/>
          <w:color w:val="000000"/>
          <w:spacing w:val="0"/>
          <w:sz w:val="31"/>
          <w:szCs w:val="31"/>
          <w:u w:val="none"/>
          <w:shd w:val="clear" w:fill="FFFFFF"/>
        </w:rPr>
        <w:t>2023年预算数为</w:t>
      </w:r>
      <w:r>
        <w:rPr>
          <w:rFonts w:hint="eastAsia" w:ascii="仿宋_GB2312" w:hAnsi="microsoft yahei" w:eastAsia="仿宋_GB2312" w:cs="仿宋_GB2312"/>
          <w:caps w:val="0"/>
          <w:color w:val="000000"/>
          <w:spacing w:val="0"/>
          <w:sz w:val="31"/>
          <w:szCs w:val="31"/>
          <w:u w:val="none"/>
          <w:shd w:val="clear" w:fill="FFFFFF"/>
          <w:lang w:val="en-US" w:eastAsia="zh-CN"/>
        </w:rPr>
        <w:t>0</w:t>
      </w:r>
      <w:r>
        <w:rPr>
          <w:rFonts w:hint="default" w:ascii="仿宋_GB2312" w:hAnsi="microsoft yahei" w:eastAsia="仿宋_GB2312" w:cs="仿宋_GB2312"/>
          <w:caps w:val="0"/>
          <w:color w:val="000000"/>
          <w:spacing w:val="0"/>
          <w:sz w:val="31"/>
          <w:szCs w:val="31"/>
          <w:u w:val="none"/>
          <w:shd w:val="clear" w:fill="FFFFFF"/>
        </w:rPr>
        <w:t>万元，比上年预算数增加</w:t>
      </w:r>
      <w:r>
        <w:rPr>
          <w:rFonts w:hint="eastAsia" w:ascii="仿宋_GB2312" w:hAnsi="microsoft yahei" w:eastAsia="仿宋_GB2312" w:cs="仿宋_GB2312"/>
          <w:caps w:val="0"/>
          <w:color w:val="000000"/>
          <w:spacing w:val="0"/>
          <w:sz w:val="31"/>
          <w:szCs w:val="31"/>
          <w:u w:val="none"/>
          <w:shd w:val="clear" w:fill="FFFFFF"/>
          <w:lang w:val="en-US" w:eastAsia="zh-CN"/>
        </w:rPr>
        <w:t>1</w:t>
      </w:r>
      <w:r>
        <w:rPr>
          <w:rFonts w:hint="default" w:ascii="仿宋_GB2312" w:hAnsi="microsoft yahei" w:eastAsia="仿宋_GB2312" w:cs="仿宋_GB2312"/>
          <w:caps w:val="0"/>
          <w:color w:val="000000"/>
          <w:spacing w:val="0"/>
          <w:sz w:val="31"/>
          <w:szCs w:val="31"/>
          <w:u w:val="none"/>
          <w:shd w:val="clear" w:fill="FFFFFF"/>
        </w:rPr>
        <w:t>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因为滨海街道社区卫生服务中心</w:t>
      </w:r>
      <w:r>
        <w:rPr>
          <w:rFonts w:hint="eastAsia" w:ascii="仿宋_GB2312" w:hAnsi="黑体" w:eastAsia="仿宋_GB2312"/>
          <w:sz w:val="32"/>
          <w:szCs w:val="32"/>
          <w:lang w:val="en-US" w:eastAsia="zh-CN"/>
        </w:rPr>
        <w:t>2023年新成立，2023年未编报年初预算</w:t>
      </w:r>
      <w:r>
        <w:rPr>
          <w:rFonts w:hint="default" w:ascii="仿宋_GB2312" w:hAnsi="microsoft yahei" w:eastAsia="仿宋_GB2312" w:cs="仿宋_GB2312"/>
          <w:caps w:val="0"/>
          <w:color w:val="000000"/>
          <w:spacing w:val="0"/>
          <w:sz w:val="31"/>
          <w:szCs w:val="31"/>
          <w:u w:val="none"/>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80" w:lineRule="atLeast"/>
        <w:ind w:left="0" w:right="0" w:firstLine="645"/>
        <w:jc w:val="both"/>
        <w:rPr>
          <w:rFonts w:hint="eastAsia" w:ascii="仿宋_GB2312" w:hAnsi="黑体" w:eastAsia="仿宋_GB2312" w:cs="仿宋_GB2312"/>
          <w:sz w:val="32"/>
          <w:szCs w:val="32"/>
        </w:rPr>
      </w:pPr>
      <w:r>
        <w:rPr>
          <w:rFonts w:hint="default" w:ascii="仿宋_GB2312" w:hAnsi="microsoft yahei" w:eastAsia="仿宋_GB2312" w:cs="仿宋_GB2312"/>
          <w:caps w:val="0"/>
          <w:color w:val="000000"/>
          <w:spacing w:val="0"/>
          <w:sz w:val="31"/>
          <w:szCs w:val="31"/>
          <w:u w:val="none"/>
          <w:shd w:val="clear" w:fill="FFFFFF"/>
        </w:rPr>
        <w:t>3. （一）住房保障支出（类）住房改革支出（款）住房公积金（项）2023年预算数为</w:t>
      </w:r>
      <w:r>
        <w:rPr>
          <w:rFonts w:hint="eastAsia" w:ascii="仿宋_GB2312" w:hAnsi="microsoft yahei" w:eastAsia="仿宋_GB2312" w:cs="仿宋_GB2312"/>
          <w:caps w:val="0"/>
          <w:color w:val="000000"/>
          <w:spacing w:val="0"/>
          <w:sz w:val="31"/>
          <w:szCs w:val="31"/>
          <w:u w:val="none"/>
          <w:shd w:val="clear" w:fill="FFFFFF"/>
          <w:lang w:val="en-US" w:eastAsia="zh-CN"/>
        </w:rPr>
        <w:t>0</w:t>
      </w:r>
      <w:r>
        <w:rPr>
          <w:rFonts w:hint="default" w:ascii="仿宋_GB2312" w:hAnsi="microsoft yahei" w:eastAsia="仿宋_GB2312" w:cs="仿宋_GB2312"/>
          <w:caps w:val="0"/>
          <w:color w:val="000000"/>
          <w:spacing w:val="0"/>
          <w:sz w:val="31"/>
          <w:szCs w:val="31"/>
          <w:u w:val="none"/>
          <w:shd w:val="clear" w:fill="FFFFFF"/>
        </w:rPr>
        <w:t>万元，比上年预算数增加</w:t>
      </w:r>
      <w:r>
        <w:rPr>
          <w:rFonts w:hint="eastAsia" w:ascii="仿宋_GB2312" w:hAnsi="microsoft yahei" w:eastAsia="仿宋_GB2312" w:cs="仿宋_GB2312"/>
          <w:caps w:val="0"/>
          <w:color w:val="000000"/>
          <w:spacing w:val="0"/>
          <w:sz w:val="31"/>
          <w:szCs w:val="31"/>
          <w:u w:val="none"/>
          <w:shd w:val="clear" w:fill="FFFFFF"/>
          <w:lang w:val="en-US" w:eastAsia="zh-CN"/>
        </w:rPr>
        <w:t>1.64</w:t>
      </w:r>
      <w:r>
        <w:rPr>
          <w:rFonts w:hint="default" w:ascii="仿宋_GB2312" w:hAnsi="microsoft yahei" w:eastAsia="仿宋_GB2312" w:cs="仿宋_GB2312"/>
          <w:caps w:val="0"/>
          <w:color w:val="000000"/>
          <w:spacing w:val="0"/>
          <w:sz w:val="31"/>
          <w:szCs w:val="31"/>
          <w:u w:val="none"/>
          <w:shd w:val="clear" w:fill="FFFFFF"/>
        </w:rPr>
        <w:t>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因为滨海街道社区卫生服务中心</w:t>
      </w:r>
      <w:r>
        <w:rPr>
          <w:rFonts w:hint="eastAsia" w:ascii="仿宋_GB2312" w:hAnsi="黑体" w:eastAsia="仿宋_GB2312"/>
          <w:sz w:val="32"/>
          <w:szCs w:val="32"/>
          <w:lang w:val="en-US" w:eastAsia="zh-CN"/>
        </w:rPr>
        <w:t>2023年新成立，2023年未编报年初预算</w:t>
      </w:r>
      <w:r>
        <w:rPr>
          <w:rFonts w:hint="default" w:ascii="仿宋_GB2312" w:hAnsi="microsoft yahei" w:eastAsia="仿宋_GB2312" w:cs="仿宋_GB2312"/>
          <w:caps w:val="0"/>
          <w:color w:val="000000"/>
          <w:spacing w:val="0"/>
          <w:sz w:val="31"/>
          <w:szCs w:val="31"/>
          <w:u w:val="none"/>
          <w:shd w:val="clear" w:fill="FFFFFF"/>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滨海街道社区卫生服务中心单位</w:t>
      </w:r>
      <w:r>
        <w:rPr>
          <w:rFonts w:hint="eastAsia" w:ascii="黑体" w:hAnsi="黑体" w:eastAsia="黑体"/>
          <w:sz w:val="32"/>
          <w:szCs w:val="32"/>
          <w:lang w:val="en-US" w:eastAsia="zh-CN"/>
        </w:rPr>
        <w:t>2024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滨海街道社区卫生服务中心单位</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22.19</w:t>
      </w:r>
      <w:r>
        <w:rPr>
          <w:rFonts w:hint="eastAsia" w:ascii="仿宋_GB2312" w:hAnsi="黑体" w:eastAsia="仿宋_GB2312"/>
          <w:sz w:val="32"/>
          <w:szCs w:val="32"/>
        </w:rPr>
        <w:t>万元，其中：</w:t>
      </w:r>
    </w:p>
    <w:p>
      <w:pPr>
        <w:keepNext w:val="0"/>
        <w:keepLines w:val="0"/>
        <w:widowControl/>
        <w:suppressLineNumbers w:val="0"/>
        <w:jc w:val="left"/>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20.54</w:t>
      </w:r>
      <w:r>
        <w:rPr>
          <w:rFonts w:hint="eastAsia" w:ascii="仿宋_GB2312" w:hAnsi="黑体" w:eastAsia="仿宋_GB2312"/>
          <w:sz w:val="32"/>
          <w:szCs w:val="32"/>
        </w:rPr>
        <w:t>万元，主要包括：</w:t>
      </w:r>
      <w:r>
        <w:rPr>
          <w:rFonts w:ascii="仿宋_GB2312" w:hAnsi="宋体" w:eastAsia="仿宋_GB2312" w:cs="仿宋_GB2312"/>
          <w:i w:val="0"/>
          <w:iCs w:val="0"/>
          <w:caps w:val="0"/>
          <w:color w:val="000000"/>
          <w:spacing w:val="0"/>
          <w:kern w:val="0"/>
          <w:sz w:val="31"/>
          <w:szCs w:val="31"/>
          <w:u w:val="none"/>
          <w:shd w:val="clear" w:fill="FFFFFF"/>
          <w:lang w:val="en-US" w:eastAsia="zh-CN" w:bidi="ar"/>
        </w:rPr>
        <w:t>基本工资、津贴补贴、</w:t>
      </w:r>
      <w:r>
        <w:rPr>
          <w:rFonts w:hint="default" w:ascii="仿宋_GB2312" w:hAnsi="宋体" w:eastAsia="仿宋_GB2312" w:cs="仿宋_GB2312"/>
          <w:i w:val="0"/>
          <w:iCs w:val="0"/>
          <w:caps w:val="0"/>
          <w:color w:val="000000"/>
          <w:spacing w:val="0"/>
          <w:kern w:val="0"/>
          <w:sz w:val="31"/>
          <w:szCs w:val="31"/>
          <w:u w:val="none"/>
          <w:shd w:val="clear" w:fill="FFFFFF"/>
          <w:lang w:val="en-US" w:eastAsia="zh-CN" w:bidi="ar"/>
        </w:rPr>
        <w:t>绩效工资、机关事业单位基本养老保险缴费、职业年金缴费、职工基本医疗保险缴费、公务员医疗补助缴费、其他社会保障缴费、住房公积金、医疗费、邮电费</w:t>
      </w:r>
      <w:r>
        <w:rPr>
          <w:rFonts w:hint="eastAsia" w:ascii="仿宋_GB2312" w:hAnsi="宋体" w:eastAsia="仿宋_GB2312" w:cs="仿宋_GB2312"/>
          <w:i w:val="0"/>
          <w:iCs w:val="0"/>
          <w:caps w:val="0"/>
          <w:color w:val="000000"/>
          <w:spacing w:val="0"/>
          <w:kern w:val="0"/>
          <w:sz w:val="31"/>
          <w:szCs w:val="31"/>
          <w:u w:val="none"/>
          <w:shd w:val="clear" w:fill="FFFFFF"/>
          <w:lang w:val="en-US" w:eastAsia="zh-CN" w:bidi="ar"/>
        </w:rPr>
        <w:t>、奖励金</w:t>
      </w:r>
      <w:r>
        <w:rPr>
          <w:rFonts w:hint="default" w:ascii="仿宋_GB2312" w:hAnsi="宋体" w:eastAsia="仿宋_GB2312" w:cs="仿宋_GB2312"/>
          <w:i w:val="0"/>
          <w:iCs w:val="0"/>
          <w:caps w:val="0"/>
          <w:color w:val="000000"/>
          <w:spacing w:val="0"/>
          <w:kern w:val="0"/>
          <w:sz w:val="31"/>
          <w:szCs w:val="31"/>
          <w:u w:val="none"/>
          <w:shd w:val="clear" w:fill="FFFFFF"/>
          <w:lang w:val="en-US" w:eastAsia="zh-CN" w:bidi="ar"/>
        </w:rPr>
        <w:t>。</w:t>
      </w:r>
    </w:p>
    <w:p>
      <w:pPr>
        <w:keepNext w:val="0"/>
        <w:keepLines w:val="0"/>
        <w:widowControl/>
        <w:suppressLineNumbers w:val="0"/>
        <w:jc w:val="left"/>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1.65</w:t>
      </w:r>
      <w:r>
        <w:rPr>
          <w:rFonts w:hint="eastAsia" w:ascii="仿宋_GB2312" w:hAnsi="黑体" w:eastAsia="仿宋_GB2312"/>
          <w:sz w:val="32"/>
          <w:szCs w:val="32"/>
        </w:rPr>
        <w:t>万元，主要包括：</w:t>
      </w:r>
      <w:r>
        <w:rPr>
          <w:rFonts w:ascii="仿宋_GB2312" w:hAnsi="宋体" w:eastAsia="仿宋_GB2312" w:cs="仿宋_GB2312"/>
          <w:i w:val="0"/>
          <w:iCs w:val="0"/>
          <w:caps w:val="0"/>
          <w:color w:val="000000"/>
          <w:spacing w:val="0"/>
          <w:kern w:val="0"/>
          <w:sz w:val="31"/>
          <w:szCs w:val="31"/>
          <w:u w:val="none"/>
          <w:shd w:val="clear" w:fill="FFFFFF"/>
          <w:lang w:val="en-US" w:eastAsia="zh-CN" w:bidi="ar"/>
        </w:rPr>
        <w:t>其他社会保障缴费</w:t>
      </w:r>
      <w:r>
        <w:rPr>
          <w:rFonts w:hint="default" w:ascii="仿宋_GB2312" w:hAnsi="宋体" w:eastAsia="仿宋_GB2312" w:cs="仿宋_GB2312"/>
          <w:i w:val="0"/>
          <w:iCs w:val="0"/>
          <w:caps w:val="0"/>
          <w:color w:val="000000"/>
          <w:spacing w:val="0"/>
          <w:kern w:val="0"/>
          <w:sz w:val="31"/>
          <w:szCs w:val="31"/>
          <w:u w:val="none"/>
          <w:shd w:val="clear" w:fill="FFFFFF"/>
          <w:lang w:val="en-US" w:eastAsia="zh-CN" w:bidi="ar"/>
        </w:rPr>
        <w:t>、其他工资福利支出、</w:t>
      </w:r>
      <w:r>
        <w:rPr>
          <w:rFonts w:hint="eastAsia" w:ascii="仿宋_GB2312" w:hAnsi="宋体" w:eastAsia="仿宋_GB2312" w:cs="仿宋_GB2312"/>
          <w:i w:val="0"/>
          <w:iCs w:val="0"/>
          <w:caps w:val="0"/>
          <w:color w:val="000000"/>
          <w:spacing w:val="0"/>
          <w:kern w:val="0"/>
          <w:sz w:val="31"/>
          <w:szCs w:val="31"/>
          <w:u w:val="none"/>
          <w:shd w:val="clear" w:fill="FFFFFF"/>
          <w:lang w:val="en-US" w:eastAsia="zh-CN" w:bidi="ar"/>
        </w:rPr>
        <w:t>办公费、手续费、维修（护）费、</w:t>
      </w:r>
      <w:r>
        <w:rPr>
          <w:rFonts w:hint="default" w:ascii="仿宋_GB2312" w:hAnsi="宋体" w:eastAsia="仿宋_GB2312" w:cs="仿宋_GB2312"/>
          <w:i w:val="0"/>
          <w:iCs w:val="0"/>
          <w:caps w:val="0"/>
          <w:color w:val="000000"/>
          <w:spacing w:val="0"/>
          <w:kern w:val="0"/>
          <w:sz w:val="31"/>
          <w:szCs w:val="31"/>
          <w:u w:val="none"/>
          <w:shd w:val="clear" w:fill="FFFFFF"/>
          <w:lang w:val="en-US" w:eastAsia="zh-CN" w:bidi="ar"/>
        </w:rPr>
        <w:t>培训费、工会经费、福利费、其他商品和服务支出。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eastAsia="zh-CN"/>
        </w:rPr>
        <w:t>滨海街道社区卫生服务中心单位</w:t>
      </w:r>
      <w:r>
        <w:rPr>
          <w:rFonts w:hint="eastAsia" w:ascii="黑体" w:hAnsi="黑体" w:eastAsia="黑体"/>
          <w:sz w:val="32"/>
          <w:szCs w:val="32"/>
          <w:lang w:val="en-US" w:eastAsia="zh-CN"/>
        </w:rPr>
        <w:t>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滨海街道社区卫生服务中心单位</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80" w:lineRule="atLeast"/>
        <w:ind w:left="0" w:right="0" w:firstLine="630"/>
        <w:jc w:val="both"/>
        <w:rPr>
          <w:rFonts w:hint="default" w:ascii="仿宋_GB2312" w:hAnsi="Times New Roman" w:eastAsia="仿宋_GB2312" w:cs="仿宋_GB2312"/>
          <w:caps w:val="0"/>
          <w:color w:val="000000"/>
          <w:spacing w:val="0"/>
          <w:sz w:val="30"/>
          <w:szCs w:val="30"/>
          <w:u w:val="none"/>
          <w:shd w:val="clear" w:fill="FFFFFF"/>
        </w:rPr>
      </w:pPr>
      <w:r>
        <w:rPr>
          <w:rFonts w:ascii="仿宋_GB2312" w:hAnsi="Times New Roman" w:eastAsia="仿宋_GB2312" w:cs="仿宋_GB2312"/>
          <w:caps w:val="0"/>
          <w:color w:val="000000"/>
          <w:spacing w:val="0"/>
          <w:sz w:val="30"/>
          <w:szCs w:val="30"/>
          <w:u w:val="none"/>
          <w:shd w:val="clear" w:fill="FFFFFF"/>
        </w:rPr>
        <w:t>因公出国（境）经费</w:t>
      </w:r>
      <w:r>
        <w:rPr>
          <w:rFonts w:hint="default" w:ascii="仿宋_GB2312" w:hAnsi="microsoft yahei" w:eastAsia="仿宋_GB2312" w:cs="仿宋_GB2312"/>
          <w:caps w:val="0"/>
          <w:color w:val="000000"/>
          <w:spacing w:val="0"/>
          <w:sz w:val="31"/>
          <w:szCs w:val="31"/>
          <w:u w:val="none"/>
          <w:shd w:val="clear" w:fill="FFFFFF"/>
        </w:rPr>
        <w:t>0万元</w:t>
      </w:r>
      <w:r>
        <w:rPr>
          <w:rFonts w:hint="default" w:ascii="仿宋_GB2312" w:hAnsi="Times New Roman" w:eastAsia="仿宋_GB2312" w:cs="仿宋_GB2312"/>
          <w:caps w:val="0"/>
          <w:color w:val="000000"/>
          <w:spacing w:val="0"/>
          <w:sz w:val="30"/>
          <w:szCs w:val="30"/>
          <w:u w:val="none"/>
          <w:shd w:val="clear" w:fill="FFFFFF"/>
        </w:rPr>
        <w:t>，与</w:t>
      </w:r>
      <w:r>
        <w:rPr>
          <w:rFonts w:hint="default" w:ascii="仿宋_GB2312" w:hAnsi="microsoft yahei" w:eastAsia="仿宋_GB2312" w:cs="仿宋_GB2312"/>
          <w:caps w:val="0"/>
          <w:color w:val="000000"/>
          <w:spacing w:val="0"/>
          <w:sz w:val="31"/>
          <w:szCs w:val="31"/>
          <w:u w:val="none"/>
          <w:shd w:val="clear" w:fill="FFFFFF"/>
        </w:rPr>
        <w:t>上</w:t>
      </w:r>
      <w:r>
        <w:rPr>
          <w:rFonts w:hint="default" w:ascii="仿宋_GB2312" w:hAnsi="Times New Roman" w:eastAsia="仿宋_GB2312" w:cs="仿宋_GB2312"/>
          <w:caps w:val="0"/>
          <w:color w:val="000000"/>
          <w:spacing w:val="0"/>
          <w:sz w:val="30"/>
          <w:szCs w:val="30"/>
          <w:u w:val="none"/>
          <w:shd w:val="clear" w:fill="FFFFFF"/>
        </w:rPr>
        <w:t>年预算持平</w:t>
      </w:r>
      <w:r>
        <w:rPr>
          <w:rFonts w:hint="default" w:ascii="仿宋_GB2312" w:hAnsi="microsoft yahei" w:eastAsia="仿宋_GB2312" w:cs="仿宋_GB2312"/>
          <w:caps w:val="0"/>
          <w:color w:val="000000"/>
          <w:spacing w:val="0"/>
          <w:sz w:val="31"/>
          <w:szCs w:val="31"/>
          <w:u w:val="none"/>
          <w:shd w:val="clear" w:fill="FFFFFF"/>
        </w:rPr>
        <w:t>。持平</w:t>
      </w:r>
      <w:r>
        <w:rPr>
          <w:rFonts w:hint="default" w:ascii="仿宋_GB2312" w:hAnsi="Times New Roman" w:eastAsia="仿宋_GB2312" w:cs="仿宋_GB2312"/>
          <w:caps w:val="0"/>
          <w:color w:val="000000"/>
          <w:spacing w:val="0"/>
          <w:sz w:val="30"/>
          <w:szCs w:val="30"/>
          <w:u w:val="none"/>
          <w:shd w:val="clear" w:fill="FFFFFF"/>
        </w:rPr>
        <w:t>的主要原因包括：</w:t>
      </w:r>
      <w:r>
        <w:rPr>
          <w:rFonts w:hint="default" w:ascii="仿宋_GB2312" w:hAnsi="microsoft yahei" w:eastAsia="仿宋_GB2312" w:cs="仿宋_GB2312"/>
          <w:caps w:val="0"/>
          <w:color w:val="000000"/>
          <w:spacing w:val="0"/>
          <w:sz w:val="31"/>
          <w:szCs w:val="31"/>
          <w:u w:val="none"/>
          <w:shd w:val="clear" w:fill="FFFFFF"/>
        </w:rPr>
        <w:t>无变动。</w:t>
      </w:r>
      <w:r>
        <w:rPr>
          <w:rFonts w:hint="default" w:ascii="仿宋_GB2312" w:hAnsi="Times New Roman" w:eastAsia="仿宋_GB2312" w:cs="仿宋_GB2312"/>
          <w:caps w:val="0"/>
          <w:color w:val="000000"/>
          <w:spacing w:val="0"/>
          <w:sz w:val="30"/>
          <w:szCs w:val="30"/>
          <w:u w:val="none"/>
          <w:shd w:val="clear" w:fill="FFFFFF"/>
        </w:rPr>
        <w:t>根据（如外事部门等）安排的</w:t>
      </w:r>
      <w:r>
        <w:rPr>
          <w:rFonts w:hint="default" w:ascii="仿宋_GB2312" w:hAnsi="microsoft yahei" w:eastAsia="仿宋_GB2312" w:cs="仿宋_GB2312"/>
          <w:caps w:val="0"/>
          <w:color w:val="000000"/>
          <w:spacing w:val="0"/>
          <w:sz w:val="31"/>
          <w:szCs w:val="31"/>
          <w:u w:val="none"/>
          <w:shd w:val="clear" w:fill="FFFFFF"/>
        </w:rPr>
        <w:t>0</w:t>
      </w:r>
      <w:r>
        <w:rPr>
          <w:rFonts w:hint="default" w:ascii="仿宋_GB2312" w:hAnsi="Times New Roman" w:eastAsia="仿宋_GB2312" w:cs="仿宋_GB2312"/>
          <w:caps w:val="0"/>
          <w:color w:val="000000"/>
          <w:spacing w:val="0"/>
          <w:sz w:val="30"/>
          <w:szCs w:val="30"/>
          <w:u w:val="none"/>
          <w:shd w:val="clear" w:fill="FFFFFF"/>
        </w:rPr>
        <w:t>年出国计划，拟安排出国（境）</w:t>
      </w:r>
      <w:r>
        <w:rPr>
          <w:rFonts w:hint="default" w:ascii="仿宋_GB2312" w:hAnsi="microsoft yahei" w:eastAsia="仿宋_GB2312" w:cs="仿宋_GB2312"/>
          <w:caps w:val="0"/>
          <w:color w:val="000000"/>
          <w:spacing w:val="0"/>
          <w:sz w:val="31"/>
          <w:szCs w:val="31"/>
          <w:u w:val="none"/>
          <w:shd w:val="clear" w:fill="FFFFFF"/>
        </w:rPr>
        <w:t>团（</w:t>
      </w:r>
      <w:r>
        <w:rPr>
          <w:rFonts w:hint="default" w:ascii="仿宋_GB2312" w:hAnsi="Times New Roman" w:eastAsia="仿宋_GB2312" w:cs="仿宋_GB2312"/>
          <w:caps w:val="0"/>
          <w:color w:val="000000"/>
          <w:spacing w:val="0"/>
          <w:sz w:val="30"/>
          <w:szCs w:val="30"/>
          <w:u w:val="none"/>
          <w:shd w:val="clear" w:fill="FFFFFF"/>
        </w:rPr>
        <w:t>组</w:t>
      </w:r>
      <w:r>
        <w:rPr>
          <w:rFonts w:hint="default" w:ascii="仿宋_GB2312" w:hAnsi="microsoft yahei" w:eastAsia="仿宋_GB2312" w:cs="仿宋_GB2312"/>
          <w:caps w:val="0"/>
          <w:color w:val="000000"/>
          <w:spacing w:val="0"/>
          <w:sz w:val="31"/>
          <w:szCs w:val="31"/>
          <w:u w:val="none"/>
          <w:shd w:val="clear" w:fill="FFFFFF"/>
        </w:rPr>
        <w:t>）0</w:t>
      </w:r>
      <w:r>
        <w:rPr>
          <w:rFonts w:hint="default" w:ascii="仿宋_GB2312" w:hAnsi="Times New Roman" w:eastAsia="仿宋_GB2312" w:cs="仿宋_GB2312"/>
          <w:caps w:val="0"/>
          <w:color w:val="000000"/>
          <w:spacing w:val="0"/>
          <w:sz w:val="30"/>
          <w:szCs w:val="30"/>
          <w:u w:val="none"/>
          <w:shd w:val="clear" w:fill="FFFFFF"/>
        </w:rPr>
        <w:t>次，出国（境）</w:t>
      </w:r>
      <w:r>
        <w:rPr>
          <w:rFonts w:hint="default" w:ascii="仿宋_GB2312" w:hAnsi="microsoft yahei" w:eastAsia="仿宋_GB2312" w:cs="仿宋_GB2312"/>
          <w:caps w:val="0"/>
          <w:color w:val="000000"/>
          <w:spacing w:val="0"/>
          <w:sz w:val="31"/>
          <w:szCs w:val="31"/>
          <w:u w:val="none"/>
          <w:shd w:val="clear" w:fill="FFFFFF"/>
        </w:rPr>
        <w:t>0</w:t>
      </w:r>
      <w:r>
        <w:rPr>
          <w:rFonts w:hint="default" w:ascii="仿宋_GB2312" w:hAnsi="Times New Roman" w:eastAsia="仿宋_GB2312" w:cs="仿宋_GB2312"/>
          <w:caps w:val="0"/>
          <w:color w:val="000000"/>
          <w:spacing w:val="0"/>
          <w:sz w:val="30"/>
          <w:szCs w:val="30"/>
          <w:u w:val="none"/>
          <w:shd w:val="clear" w:fill="FFFFFF"/>
        </w:rPr>
        <w:t>人。出国（境）团组主要包括：</w:t>
      </w:r>
      <w:r>
        <w:rPr>
          <w:rFonts w:hint="eastAsia" w:ascii="仿宋_GB2312" w:hAnsi="Times New Roman" w:eastAsia="仿宋_GB2312" w:cs="仿宋_GB2312"/>
          <w:caps w:val="0"/>
          <w:color w:val="000000"/>
          <w:spacing w:val="0"/>
          <w:sz w:val="30"/>
          <w:szCs w:val="30"/>
          <w:u w:val="none"/>
          <w:shd w:val="clear" w:fill="FFFFFF"/>
          <w:lang w:val="en-US" w:eastAsia="zh-CN"/>
        </w:rPr>
        <w:t>1</w:t>
      </w:r>
      <w:r>
        <w:rPr>
          <w:rFonts w:hint="default" w:ascii="仿宋_GB2312" w:hAnsi="Times New Roman" w:eastAsia="仿宋_GB2312" w:cs="仿宋_GB2312"/>
          <w:caps w:val="0"/>
          <w:color w:val="000000"/>
          <w:spacing w:val="0"/>
          <w:sz w:val="30"/>
          <w:szCs w:val="30"/>
          <w:u w:val="none"/>
          <w:shd w:val="clear" w:fill="FFFFFF"/>
        </w:rPr>
        <w:t>.无团组：目的地为无，人数为0人，天数为0天，主要任务为无。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80" w:lineRule="atLeast"/>
        <w:ind w:left="0" w:right="0" w:firstLine="630"/>
        <w:jc w:val="both"/>
        <w:rPr>
          <w:rFonts w:hint="default" w:ascii="microsoft yahei" w:hAnsi="microsoft yahei" w:eastAsia="microsoft yahei" w:cs="microsoft yahei"/>
          <w:caps w:val="0"/>
          <w:color w:val="000000"/>
          <w:spacing w:val="0"/>
          <w:sz w:val="27"/>
          <w:szCs w:val="27"/>
          <w:u w:val="none"/>
        </w:rPr>
      </w:pPr>
      <w:r>
        <w:rPr>
          <w:rFonts w:hint="default" w:ascii="仿宋_GB2312" w:hAnsi="Times New Roman" w:eastAsia="仿宋_GB2312" w:cs="仿宋_GB2312"/>
          <w:caps w:val="0"/>
          <w:color w:val="000000"/>
          <w:spacing w:val="0"/>
          <w:sz w:val="30"/>
          <w:szCs w:val="30"/>
          <w:u w:val="none"/>
          <w:shd w:val="clear" w:fill="FFFFFF"/>
        </w:rPr>
        <w:t>公务用车购置及运行费</w:t>
      </w:r>
      <w:r>
        <w:rPr>
          <w:rFonts w:hint="default" w:ascii="仿宋_GB2312" w:hAnsi="microsoft yahei" w:eastAsia="仿宋_GB2312" w:cs="仿宋_GB2312"/>
          <w:caps w:val="0"/>
          <w:color w:val="000000"/>
          <w:spacing w:val="0"/>
          <w:sz w:val="31"/>
          <w:szCs w:val="31"/>
          <w:u w:val="none"/>
          <w:shd w:val="clear" w:fill="FFFFFF"/>
        </w:rPr>
        <w:t>0万元（其中，</w:t>
      </w:r>
      <w:r>
        <w:rPr>
          <w:rFonts w:hint="default" w:ascii="仿宋_GB2312" w:hAnsi="Times New Roman" w:eastAsia="仿宋_GB2312" w:cs="仿宋_GB2312"/>
          <w:caps w:val="0"/>
          <w:color w:val="000000"/>
          <w:spacing w:val="0"/>
          <w:sz w:val="30"/>
          <w:szCs w:val="30"/>
          <w:u w:val="none"/>
          <w:shd w:val="clear" w:fill="FFFFFF"/>
        </w:rPr>
        <w:t>公务用车购置</w:t>
      </w:r>
      <w:r>
        <w:rPr>
          <w:rFonts w:hint="default" w:ascii="仿宋_GB2312" w:hAnsi="microsoft yahei" w:eastAsia="仿宋_GB2312" w:cs="仿宋_GB2312"/>
          <w:caps w:val="0"/>
          <w:color w:val="000000"/>
          <w:spacing w:val="0"/>
          <w:sz w:val="31"/>
          <w:szCs w:val="31"/>
          <w:u w:val="none"/>
          <w:shd w:val="clear" w:fill="FFFFFF"/>
        </w:rPr>
        <w:t>费0万元，公务用车</w:t>
      </w:r>
      <w:r>
        <w:rPr>
          <w:rFonts w:hint="default" w:ascii="仿宋_GB2312" w:hAnsi="Times New Roman" w:eastAsia="仿宋_GB2312" w:cs="仿宋_GB2312"/>
          <w:caps w:val="0"/>
          <w:color w:val="000000"/>
          <w:spacing w:val="0"/>
          <w:sz w:val="30"/>
          <w:szCs w:val="30"/>
          <w:u w:val="none"/>
          <w:shd w:val="clear" w:fill="FFFFFF"/>
        </w:rPr>
        <w:t>运行费</w:t>
      </w:r>
      <w:r>
        <w:rPr>
          <w:rFonts w:hint="default" w:ascii="仿宋_GB2312" w:hAnsi="microsoft yahei" w:eastAsia="仿宋_GB2312" w:cs="仿宋_GB2312"/>
          <w:caps w:val="0"/>
          <w:color w:val="000000"/>
          <w:spacing w:val="0"/>
          <w:sz w:val="31"/>
          <w:szCs w:val="31"/>
          <w:u w:val="none"/>
          <w:shd w:val="clear" w:fill="FFFFFF"/>
        </w:rPr>
        <w:t>0万元）</w:t>
      </w:r>
      <w:r>
        <w:rPr>
          <w:rFonts w:hint="default" w:ascii="仿宋_GB2312" w:hAnsi="Times New Roman" w:eastAsia="仿宋_GB2312" w:cs="仿宋_GB2312"/>
          <w:caps w:val="0"/>
          <w:color w:val="000000"/>
          <w:spacing w:val="0"/>
          <w:sz w:val="30"/>
          <w:szCs w:val="30"/>
          <w:u w:val="none"/>
          <w:shd w:val="clear" w:fill="FFFFFF"/>
        </w:rPr>
        <w:t>，较</w:t>
      </w:r>
      <w:r>
        <w:rPr>
          <w:rFonts w:hint="default" w:ascii="仿宋_GB2312" w:hAnsi="microsoft yahei" w:eastAsia="仿宋_GB2312" w:cs="仿宋_GB2312"/>
          <w:caps w:val="0"/>
          <w:color w:val="000000"/>
          <w:spacing w:val="0"/>
          <w:sz w:val="31"/>
          <w:szCs w:val="31"/>
          <w:u w:val="none"/>
          <w:shd w:val="clear" w:fill="FFFFFF"/>
        </w:rPr>
        <w:t>上</w:t>
      </w:r>
      <w:r>
        <w:rPr>
          <w:rFonts w:hint="default" w:ascii="仿宋_GB2312" w:hAnsi="Times New Roman" w:eastAsia="仿宋_GB2312" w:cs="仿宋_GB2312"/>
          <w:caps w:val="0"/>
          <w:color w:val="000000"/>
          <w:spacing w:val="0"/>
          <w:sz w:val="30"/>
          <w:szCs w:val="30"/>
          <w:u w:val="none"/>
          <w:shd w:val="clear" w:fill="FFFFFF"/>
        </w:rPr>
        <w:t>年预算持平。</w:t>
      </w:r>
      <w:r>
        <w:rPr>
          <w:rFonts w:hint="default" w:ascii="仿宋_GB2312" w:hAnsi="microsoft yahei" w:eastAsia="仿宋_GB2312" w:cs="仿宋_GB2312"/>
          <w:caps w:val="0"/>
          <w:color w:val="000000"/>
          <w:spacing w:val="0"/>
          <w:sz w:val="31"/>
          <w:szCs w:val="31"/>
          <w:u w:val="none"/>
          <w:shd w:val="clear" w:fill="FFFFFF"/>
        </w:rPr>
        <w:t>持平</w:t>
      </w:r>
      <w:r>
        <w:rPr>
          <w:rFonts w:hint="default" w:ascii="仿宋_GB2312" w:hAnsi="Times New Roman" w:eastAsia="仿宋_GB2312" w:cs="仿宋_GB2312"/>
          <w:caps w:val="0"/>
          <w:color w:val="000000"/>
          <w:spacing w:val="0"/>
          <w:sz w:val="30"/>
          <w:szCs w:val="30"/>
          <w:u w:val="none"/>
          <w:shd w:val="clear" w:fill="FFFFFF"/>
        </w:rPr>
        <w:t>的主要原因包括：</w:t>
      </w:r>
      <w:r>
        <w:rPr>
          <w:rFonts w:hint="default" w:ascii="仿宋_GB2312" w:hAnsi="microsoft yahei" w:eastAsia="仿宋_GB2312" w:cs="仿宋_GB2312"/>
          <w:caps w:val="0"/>
          <w:color w:val="000000"/>
          <w:spacing w:val="0"/>
          <w:sz w:val="31"/>
          <w:szCs w:val="31"/>
          <w:u w:val="none"/>
          <w:shd w:val="clear" w:fill="FFFFFF"/>
        </w:rPr>
        <w:t>无变动。公务车保有量0辆，计划购置0辆</w:t>
      </w:r>
      <w:r>
        <w:rPr>
          <w:rFonts w:hint="default" w:ascii="仿宋_GB2312" w:hAnsi="Times New Roman" w:eastAsia="仿宋_GB2312" w:cs="仿宋_GB2312"/>
          <w:caps w:val="0"/>
          <w:color w:val="000000"/>
          <w:spacing w:val="0"/>
          <w:sz w:val="30"/>
          <w:szCs w:val="30"/>
          <w:u w:val="none"/>
          <w:shd w:val="clear" w:fill="FFFFFF"/>
        </w:rPr>
        <w:t>。</w:t>
      </w:r>
      <w:r>
        <w:rPr>
          <w:rFonts w:hint="default" w:ascii="仿宋_GB2312" w:hAnsi="microsoft yahei" w:eastAsia="仿宋_GB2312" w:cs="仿宋_GB2312"/>
          <w:caps w:val="0"/>
          <w:color w:val="000000"/>
          <w:spacing w:val="0"/>
          <w:sz w:val="31"/>
          <w:szCs w:val="31"/>
          <w:u w:val="none"/>
          <w:shd w:val="clear" w:fill="FFFFFF"/>
        </w:rPr>
        <w:t>公务接待费0</w:t>
      </w:r>
      <w:r>
        <w:rPr>
          <w:rFonts w:hint="default" w:ascii="仿宋_GB2312" w:hAnsi="Times New Roman" w:eastAsia="仿宋_GB2312" w:cs="仿宋_GB2312"/>
          <w:caps w:val="0"/>
          <w:color w:val="000000"/>
          <w:spacing w:val="0"/>
          <w:sz w:val="30"/>
          <w:szCs w:val="30"/>
          <w:u w:val="none"/>
          <w:shd w:val="clear" w:fill="FFFFFF"/>
        </w:rPr>
        <w:t>万元，与</w:t>
      </w:r>
      <w:r>
        <w:rPr>
          <w:rFonts w:hint="default" w:ascii="仿宋_GB2312" w:hAnsi="microsoft yahei" w:eastAsia="仿宋_GB2312" w:cs="仿宋_GB2312"/>
          <w:caps w:val="0"/>
          <w:color w:val="000000"/>
          <w:spacing w:val="0"/>
          <w:sz w:val="31"/>
          <w:szCs w:val="31"/>
          <w:u w:val="none"/>
          <w:shd w:val="clear" w:fill="FFFFFF"/>
        </w:rPr>
        <w:t>上</w:t>
      </w:r>
      <w:r>
        <w:rPr>
          <w:rFonts w:hint="default" w:ascii="仿宋_GB2312" w:hAnsi="Times New Roman" w:eastAsia="仿宋_GB2312" w:cs="仿宋_GB2312"/>
          <w:caps w:val="0"/>
          <w:color w:val="000000"/>
          <w:spacing w:val="0"/>
          <w:sz w:val="30"/>
          <w:szCs w:val="30"/>
          <w:u w:val="none"/>
          <w:shd w:val="clear" w:fill="FFFFFF"/>
        </w:rPr>
        <w:t>年预算持平。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80" w:lineRule="atLeast"/>
        <w:ind w:left="0" w:right="0" w:firstLine="630"/>
        <w:jc w:val="both"/>
        <w:rPr>
          <w:rFonts w:hint="default" w:ascii="microsoft yahei" w:hAnsi="microsoft yahei" w:eastAsia="microsoft yahei" w:cs="microsoft yahei"/>
          <w:caps w:val="0"/>
          <w:color w:val="000000"/>
          <w:spacing w:val="0"/>
          <w:sz w:val="27"/>
          <w:szCs w:val="27"/>
          <w:u w:val="none"/>
        </w:rPr>
      </w:pPr>
      <w:r>
        <w:rPr>
          <w:rFonts w:hint="default" w:ascii="仿宋_GB2312" w:hAnsi="microsoft yahei" w:eastAsia="仿宋_GB2312" w:cs="仿宋_GB2312"/>
          <w:caps w:val="0"/>
          <w:color w:val="000000"/>
          <w:spacing w:val="0"/>
          <w:sz w:val="31"/>
          <w:szCs w:val="31"/>
          <w:u w:val="none"/>
          <w:shd w:val="clear" w:fill="FFFFFF"/>
        </w:rPr>
        <w:t>公务接待费0</w:t>
      </w:r>
      <w:r>
        <w:rPr>
          <w:rFonts w:hint="default" w:ascii="仿宋_GB2312" w:hAnsi="Times New Roman" w:eastAsia="仿宋_GB2312" w:cs="仿宋_GB2312"/>
          <w:caps w:val="0"/>
          <w:color w:val="000000"/>
          <w:spacing w:val="0"/>
          <w:sz w:val="30"/>
          <w:szCs w:val="30"/>
          <w:u w:val="none"/>
          <w:shd w:val="clear" w:fill="FFFFFF"/>
        </w:rPr>
        <w:t>万元，与</w:t>
      </w:r>
      <w:r>
        <w:rPr>
          <w:rFonts w:hint="default" w:ascii="仿宋_GB2312" w:hAnsi="microsoft yahei" w:eastAsia="仿宋_GB2312" w:cs="仿宋_GB2312"/>
          <w:caps w:val="0"/>
          <w:color w:val="000000"/>
          <w:spacing w:val="0"/>
          <w:sz w:val="31"/>
          <w:szCs w:val="31"/>
          <w:u w:val="none"/>
          <w:shd w:val="clear" w:fill="FFFFFF"/>
        </w:rPr>
        <w:t>上</w:t>
      </w:r>
      <w:r>
        <w:rPr>
          <w:rFonts w:hint="default" w:ascii="仿宋_GB2312" w:hAnsi="Times New Roman" w:eastAsia="仿宋_GB2312" w:cs="仿宋_GB2312"/>
          <w:caps w:val="0"/>
          <w:color w:val="000000"/>
          <w:spacing w:val="0"/>
          <w:sz w:val="30"/>
          <w:szCs w:val="30"/>
          <w:u w:val="none"/>
          <w:shd w:val="clear" w:fill="FFFFFF"/>
        </w:rPr>
        <w:t>年预算持平。</w:t>
      </w:r>
      <w:r>
        <w:rPr>
          <w:rFonts w:hint="default" w:ascii="仿宋_GB2312" w:hAnsi="microsoft yahei" w:eastAsia="仿宋_GB2312" w:cs="仿宋_GB2312"/>
          <w:caps w:val="0"/>
          <w:color w:val="000000"/>
          <w:spacing w:val="0"/>
          <w:sz w:val="31"/>
          <w:szCs w:val="31"/>
          <w:u w:val="none"/>
          <w:shd w:val="clear" w:fill="FFFFFF"/>
        </w:rPr>
        <w:t>持平</w:t>
      </w:r>
      <w:r>
        <w:rPr>
          <w:rFonts w:hint="default" w:ascii="仿宋_GB2312" w:hAnsi="Times New Roman" w:eastAsia="仿宋_GB2312" w:cs="仿宋_GB2312"/>
          <w:caps w:val="0"/>
          <w:color w:val="000000"/>
          <w:spacing w:val="0"/>
          <w:sz w:val="30"/>
          <w:szCs w:val="30"/>
          <w:u w:val="none"/>
          <w:shd w:val="clear" w:fill="FFFFFF"/>
        </w:rPr>
        <w:t>的主要原因包括：</w:t>
      </w:r>
      <w:r>
        <w:rPr>
          <w:rFonts w:hint="default" w:ascii="仿宋_GB2312" w:hAnsi="microsoft yahei" w:eastAsia="仿宋_GB2312" w:cs="仿宋_GB2312"/>
          <w:caps w:val="0"/>
          <w:color w:val="000000"/>
          <w:spacing w:val="0"/>
          <w:sz w:val="31"/>
          <w:szCs w:val="31"/>
          <w:u w:val="none"/>
          <w:shd w:val="clear" w:fill="FFFFFF"/>
        </w:rPr>
        <w:t>无变动，计划接待0批0人。</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滨海街道社区卫生服务中心单位</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80" w:lineRule="atLeast"/>
        <w:ind w:left="0" w:right="0" w:firstLine="645"/>
        <w:jc w:val="both"/>
        <w:rPr>
          <w:rFonts w:ascii="microsoft yahei" w:hAnsi="microsoft yahei" w:eastAsia="microsoft yahei" w:cs="microsoft yahei"/>
          <w:caps w:val="0"/>
          <w:color w:val="000000"/>
          <w:spacing w:val="0"/>
          <w:sz w:val="27"/>
          <w:szCs w:val="27"/>
          <w:u w:val="none"/>
        </w:rPr>
      </w:pPr>
      <w:r>
        <w:rPr>
          <w:rFonts w:ascii="Times New Roman" w:hAnsi="Times New Roman" w:eastAsia="仿宋_GB2312" w:cs="Times New Roman"/>
          <w:sz w:val="32"/>
          <w:shd w:val="clear" w:color="auto" w:fill="FFFFFF"/>
        </w:rPr>
        <w:t xml:space="preserve">    </w:t>
      </w:r>
      <w:r>
        <w:rPr>
          <w:rFonts w:ascii="仿宋_GB2312" w:hAnsi="Times New Roman" w:eastAsia="仿宋_GB2312" w:cs="仿宋_GB2312"/>
          <w:caps w:val="0"/>
          <w:color w:val="000000"/>
          <w:spacing w:val="0"/>
          <w:sz w:val="30"/>
          <w:szCs w:val="30"/>
          <w:u w:val="none"/>
          <w:shd w:val="clear" w:fill="FFFFFF"/>
        </w:rPr>
        <w:t>因公出国（境）经费</w:t>
      </w:r>
      <w:r>
        <w:rPr>
          <w:rFonts w:hint="default" w:ascii="仿宋_GB2312" w:hAnsi="microsoft yahei" w:eastAsia="仿宋_GB2312" w:cs="仿宋_GB2312"/>
          <w:caps w:val="0"/>
          <w:color w:val="000000"/>
          <w:spacing w:val="0"/>
          <w:sz w:val="31"/>
          <w:szCs w:val="31"/>
          <w:u w:val="none"/>
          <w:shd w:val="clear" w:fill="FFFFFF"/>
        </w:rPr>
        <w:t>0万元</w:t>
      </w:r>
      <w:r>
        <w:rPr>
          <w:rFonts w:hint="default" w:ascii="仿宋_GB2312" w:hAnsi="Times New Roman" w:eastAsia="仿宋_GB2312" w:cs="仿宋_GB2312"/>
          <w:caps w:val="0"/>
          <w:color w:val="000000"/>
          <w:spacing w:val="0"/>
          <w:sz w:val="30"/>
          <w:szCs w:val="30"/>
          <w:u w:val="none"/>
          <w:shd w:val="clear" w:fill="FFFFFF"/>
        </w:rPr>
        <w:t>，与</w:t>
      </w:r>
      <w:r>
        <w:rPr>
          <w:rFonts w:hint="default" w:ascii="仿宋_GB2312" w:hAnsi="microsoft yahei" w:eastAsia="仿宋_GB2312" w:cs="仿宋_GB2312"/>
          <w:caps w:val="0"/>
          <w:color w:val="000000"/>
          <w:spacing w:val="0"/>
          <w:sz w:val="31"/>
          <w:szCs w:val="31"/>
          <w:u w:val="none"/>
          <w:shd w:val="clear" w:fill="FFFFFF"/>
        </w:rPr>
        <w:t>上</w:t>
      </w:r>
      <w:r>
        <w:rPr>
          <w:rFonts w:hint="default" w:ascii="仿宋_GB2312" w:hAnsi="Times New Roman" w:eastAsia="仿宋_GB2312" w:cs="仿宋_GB2312"/>
          <w:caps w:val="0"/>
          <w:color w:val="000000"/>
          <w:spacing w:val="0"/>
          <w:sz w:val="30"/>
          <w:szCs w:val="30"/>
          <w:u w:val="none"/>
          <w:shd w:val="clear" w:fill="FFFFFF"/>
        </w:rPr>
        <w:t>年预算持平</w:t>
      </w:r>
      <w:r>
        <w:rPr>
          <w:rFonts w:hint="default" w:ascii="仿宋_GB2312" w:hAnsi="microsoft yahei" w:eastAsia="仿宋_GB2312" w:cs="仿宋_GB2312"/>
          <w:caps w:val="0"/>
          <w:color w:val="000000"/>
          <w:spacing w:val="0"/>
          <w:sz w:val="31"/>
          <w:szCs w:val="31"/>
          <w:u w:val="none"/>
          <w:shd w:val="clear" w:fill="FFFFFF"/>
        </w:rPr>
        <w:t>。持平</w:t>
      </w:r>
      <w:r>
        <w:rPr>
          <w:rFonts w:hint="default" w:ascii="仿宋_GB2312" w:hAnsi="Times New Roman" w:eastAsia="仿宋_GB2312" w:cs="仿宋_GB2312"/>
          <w:caps w:val="0"/>
          <w:color w:val="000000"/>
          <w:spacing w:val="0"/>
          <w:sz w:val="30"/>
          <w:szCs w:val="30"/>
          <w:u w:val="none"/>
          <w:shd w:val="clear" w:fill="FFFFFF"/>
        </w:rPr>
        <w:t>的主要原因包括：</w:t>
      </w:r>
      <w:r>
        <w:rPr>
          <w:rFonts w:hint="default" w:ascii="仿宋_GB2312" w:hAnsi="microsoft yahei" w:eastAsia="仿宋_GB2312" w:cs="仿宋_GB2312"/>
          <w:caps w:val="0"/>
          <w:color w:val="000000"/>
          <w:spacing w:val="0"/>
          <w:sz w:val="31"/>
          <w:szCs w:val="31"/>
          <w:u w:val="none"/>
          <w:shd w:val="clear" w:fill="FFFFFF"/>
        </w:rPr>
        <w:t>无变动。</w:t>
      </w:r>
      <w:r>
        <w:rPr>
          <w:rFonts w:hint="default" w:ascii="仿宋_GB2312" w:hAnsi="Times New Roman" w:eastAsia="仿宋_GB2312" w:cs="仿宋_GB2312"/>
          <w:caps w:val="0"/>
          <w:color w:val="000000"/>
          <w:spacing w:val="0"/>
          <w:sz w:val="30"/>
          <w:szCs w:val="30"/>
          <w:u w:val="none"/>
          <w:shd w:val="clear" w:fill="FFFFFF"/>
        </w:rPr>
        <w:t>根据（如外事部门等）安排的</w:t>
      </w:r>
      <w:r>
        <w:rPr>
          <w:rFonts w:hint="default" w:ascii="仿宋_GB2312" w:hAnsi="microsoft yahei" w:eastAsia="仿宋_GB2312" w:cs="仿宋_GB2312"/>
          <w:caps w:val="0"/>
          <w:color w:val="000000"/>
          <w:spacing w:val="0"/>
          <w:sz w:val="31"/>
          <w:szCs w:val="31"/>
          <w:u w:val="none"/>
          <w:shd w:val="clear" w:fill="FFFFFF"/>
        </w:rPr>
        <w:t>0</w:t>
      </w:r>
      <w:r>
        <w:rPr>
          <w:rFonts w:hint="default" w:ascii="仿宋_GB2312" w:hAnsi="Times New Roman" w:eastAsia="仿宋_GB2312" w:cs="仿宋_GB2312"/>
          <w:caps w:val="0"/>
          <w:color w:val="000000"/>
          <w:spacing w:val="0"/>
          <w:sz w:val="30"/>
          <w:szCs w:val="30"/>
          <w:u w:val="none"/>
          <w:shd w:val="clear" w:fill="FFFFFF"/>
        </w:rPr>
        <w:t>年出国计划，拟安排出国（境）组</w:t>
      </w:r>
      <w:r>
        <w:rPr>
          <w:rFonts w:hint="default" w:ascii="仿宋_GB2312" w:hAnsi="microsoft yahei" w:eastAsia="仿宋_GB2312" w:cs="仿宋_GB2312"/>
          <w:caps w:val="0"/>
          <w:color w:val="000000"/>
          <w:spacing w:val="0"/>
          <w:sz w:val="31"/>
          <w:szCs w:val="31"/>
          <w:u w:val="none"/>
          <w:shd w:val="clear" w:fill="FFFFFF"/>
        </w:rPr>
        <w:t>0</w:t>
      </w:r>
      <w:r>
        <w:rPr>
          <w:rFonts w:hint="default" w:ascii="仿宋_GB2312" w:hAnsi="Times New Roman" w:eastAsia="仿宋_GB2312" w:cs="仿宋_GB2312"/>
          <w:caps w:val="0"/>
          <w:color w:val="000000"/>
          <w:spacing w:val="0"/>
          <w:sz w:val="30"/>
          <w:szCs w:val="30"/>
          <w:u w:val="none"/>
          <w:shd w:val="clear" w:fill="FFFFFF"/>
        </w:rPr>
        <w:t>次，出国（境）</w:t>
      </w:r>
      <w:r>
        <w:rPr>
          <w:rFonts w:hint="default" w:ascii="仿宋_GB2312" w:hAnsi="microsoft yahei" w:eastAsia="仿宋_GB2312" w:cs="仿宋_GB2312"/>
          <w:caps w:val="0"/>
          <w:color w:val="000000"/>
          <w:spacing w:val="0"/>
          <w:sz w:val="31"/>
          <w:szCs w:val="31"/>
          <w:u w:val="none"/>
          <w:shd w:val="clear" w:fill="FFFFFF"/>
        </w:rPr>
        <w:t>0</w:t>
      </w:r>
      <w:r>
        <w:rPr>
          <w:rFonts w:hint="default" w:ascii="仿宋_GB2312" w:hAnsi="Times New Roman" w:eastAsia="仿宋_GB2312" w:cs="仿宋_GB2312"/>
          <w:caps w:val="0"/>
          <w:color w:val="000000"/>
          <w:spacing w:val="0"/>
          <w:sz w:val="30"/>
          <w:szCs w:val="30"/>
          <w:u w:val="none"/>
          <w:shd w:val="clear" w:fill="FFFFFF"/>
        </w:rPr>
        <w:t>人。出国（境）团组主要包括：1.团组：目的地为</w:t>
      </w:r>
      <w:r>
        <w:rPr>
          <w:rFonts w:hint="default" w:ascii="仿宋_GB2312" w:hAnsi="microsoft yahei" w:eastAsia="仿宋_GB2312" w:cs="仿宋_GB2312"/>
          <w:caps w:val="0"/>
          <w:color w:val="000000"/>
          <w:spacing w:val="0"/>
          <w:sz w:val="31"/>
          <w:szCs w:val="31"/>
          <w:u w:val="none"/>
          <w:shd w:val="clear" w:fill="FFFFFF"/>
        </w:rPr>
        <w:t>无</w:t>
      </w:r>
      <w:r>
        <w:rPr>
          <w:rFonts w:hint="default" w:ascii="仿宋_GB2312" w:hAnsi="Times New Roman" w:eastAsia="仿宋_GB2312" w:cs="仿宋_GB2312"/>
          <w:caps w:val="0"/>
          <w:color w:val="000000"/>
          <w:spacing w:val="0"/>
          <w:sz w:val="30"/>
          <w:szCs w:val="30"/>
          <w:u w:val="none"/>
          <w:shd w:val="clear" w:fill="FFFFFF"/>
        </w:rPr>
        <w:t>，人数为</w:t>
      </w:r>
      <w:r>
        <w:rPr>
          <w:rFonts w:hint="default" w:ascii="仿宋_GB2312" w:hAnsi="microsoft yahei" w:eastAsia="仿宋_GB2312" w:cs="仿宋_GB2312"/>
          <w:caps w:val="0"/>
          <w:color w:val="000000"/>
          <w:spacing w:val="0"/>
          <w:sz w:val="31"/>
          <w:szCs w:val="31"/>
          <w:u w:val="none"/>
          <w:shd w:val="clear" w:fill="FFFFFF"/>
        </w:rPr>
        <w:t>0</w:t>
      </w:r>
      <w:r>
        <w:rPr>
          <w:rFonts w:hint="default" w:ascii="仿宋_GB2312" w:hAnsi="Times New Roman" w:eastAsia="仿宋_GB2312" w:cs="仿宋_GB2312"/>
          <w:caps w:val="0"/>
          <w:color w:val="000000"/>
          <w:spacing w:val="0"/>
          <w:sz w:val="30"/>
          <w:szCs w:val="30"/>
          <w:u w:val="none"/>
          <w:shd w:val="clear" w:fill="FFFFFF"/>
        </w:rPr>
        <w:t>人，天数为</w:t>
      </w:r>
      <w:r>
        <w:rPr>
          <w:rFonts w:hint="default" w:ascii="仿宋_GB2312" w:hAnsi="microsoft yahei" w:eastAsia="仿宋_GB2312" w:cs="仿宋_GB2312"/>
          <w:caps w:val="0"/>
          <w:color w:val="000000"/>
          <w:spacing w:val="0"/>
          <w:sz w:val="31"/>
          <w:szCs w:val="31"/>
          <w:u w:val="none"/>
          <w:shd w:val="clear" w:fill="FFFFFF"/>
        </w:rPr>
        <w:t>0</w:t>
      </w:r>
      <w:r>
        <w:rPr>
          <w:rFonts w:hint="default" w:ascii="仿宋_GB2312" w:hAnsi="Times New Roman" w:eastAsia="仿宋_GB2312" w:cs="仿宋_GB2312"/>
          <w:caps w:val="0"/>
          <w:color w:val="000000"/>
          <w:spacing w:val="0"/>
          <w:sz w:val="30"/>
          <w:szCs w:val="30"/>
          <w:u w:val="none"/>
          <w:shd w:val="clear" w:fill="FFFFFF"/>
        </w:rPr>
        <w:t>天，主要任务为</w:t>
      </w:r>
      <w:r>
        <w:rPr>
          <w:rFonts w:hint="default" w:ascii="仿宋_GB2312" w:hAnsi="microsoft yahei" w:eastAsia="仿宋_GB2312" w:cs="仿宋_GB2312"/>
          <w:caps w:val="0"/>
          <w:color w:val="000000"/>
          <w:spacing w:val="0"/>
          <w:sz w:val="31"/>
          <w:szCs w:val="31"/>
          <w:u w:val="none"/>
          <w:shd w:val="clear" w:fill="FFFFFF"/>
        </w:rPr>
        <w:t>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80" w:lineRule="atLeast"/>
        <w:ind w:left="0" w:right="0" w:firstLine="645"/>
        <w:jc w:val="both"/>
        <w:rPr>
          <w:rFonts w:hint="default" w:ascii="microsoft yahei" w:hAnsi="microsoft yahei" w:eastAsia="microsoft yahei" w:cs="microsoft yahei"/>
          <w:caps w:val="0"/>
          <w:color w:val="000000"/>
          <w:spacing w:val="0"/>
          <w:sz w:val="27"/>
          <w:szCs w:val="27"/>
          <w:u w:val="none"/>
        </w:rPr>
      </w:pPr>
      <w:r>
        <w:rPr>
          <w:rFonts w:hint="default" w:ascii="仿宋_GB2312" w:hAnsi="Times New Roman" w:eastAsia="仿宋_GB2312" w:cs="仿宋_GB2312"/>
          <w:caps w:val="0"/>
          <w:color w:val="000000"/>
          <w:spacing w:val="0"/>
          <w:sz w:val="30"/>
          <w:szCs w:val="30"/>
          <w:u w:val="none"/>
          <w:shd w:val="clear" w:fill="FFFFFF"/>
        </w:rPr>
        <w:t>公务用车购置及运行费</w:t>
      </w:r>
      <w:r>
        <w:rPr>
          <w:rFonts w:hint="default" w:ascii="仿宋_GB2312" w:hAnsi="microsoft yahei" w:eastAsia="仿宋_GB2312" w:cs="仿宋_GB2312"/>
          <w:caps w:val="0"/>
          <w:color w:val="000000"/>
          <w:spacing w:val="0"/>
          <w:sz w:val="31"/>
          <w:szCs w:val="31"/>
          <w:u w:val="none"/>
          <w:shd w:val="clear" w:fill="FFFFFF"/>
        </w:rPr>
        <w:t>0万元（其中，</w:t>
      </w:r>
      <w:r>
        <w:rPr>
          <w:rFonts w:hint="default" w:ascii="仿宋_GB2312" w:hAnsi="Times New Roman" w:eastAsia="仿宋_GB2312" w:cs="仿宋_GB2312"/>
          <w:caps w:val="0"/>
          <w:color w:val="000000"/>
          <w:spacing w:val="0"/>
          <w:sz w:val="30"/>
          <w:szCs w:val="30"/>
          <w:u w:val="none"/>
          <w:shd w:val="clear" w:fill="FFFFFF"/>
        </w:rPr>
        <w:t>公务用车购置</w:t>
      </w:r>
      <w:r>
        <w:rPr>
          <w:rFonts w:hint="default" w:ascii="仿宋_GB2312" w:hAnsi="microsoft yahei" w:eastAsia="仿宋_GB2312" w:cs="仿宋_GB2312"/>
          <w:caps w:val="0"/>
          <w:color w:val="000000"/>
          <w:spacing w:val="0"/>
          <w:sz w:val="31"/>
          <w:szCs w:val="31"/>
          <w:u w:val="none"/>
          <w:shd w:val="clear" w:fill="FFFFFF"/>
        </w:rPr>
        <w:t>费0万元，公务用车</w:t>
      </w:r>
      <w:r>
        <w:rPr>
          <w:rFonts w:hint="default" w:ascii="仿宋_GB2312" w:hAnsi="Times New Roman" w:eastAsia="仿宋_GB2312" w:cs="仿宋_GB2312"/>
          <w:caps w:val="0"/>
          <w:color w:val="000000"/>
          <w:spacing w:val="0"/>
          <w:sz w:val="30"/>
          <w:szCs w:val="30"/>
          <w:u w:val="none"/>
          <w:shd w:val="clear" w:fill="FFFFFF"/>
        </w:rPr>
        <w:t>运行费</w:t>
      </w:r>
      <w:r>
        <w:rPr>
          <w:rFonts w:hint="default" w:ascii="仿宋_GB2312" w:hAnsi="microsoft yahei" w:eastAsia="仿宋_GB2312" w:cs="仿宋_GB2312"/>
          <w:caps w:val="0"/>
          <w:color w:val="000000"/>
          <w:spacing w:val="0"/>
          <w:sz w:val="31"/>
          <w:szCs w:val="31"/>
          <w:u w:val="none"/>
          <w:shd w:val="clear" w:fill="FFFFFF"/>
        </w:rPr>
        <w:t>0万元）</w:t>
      </w:r>
      <w:r>
        <w:rPr>
          <w:rFonts w:hint="default" w:ascii="仿宋_GB2312" w:hAnsi="Times New Roman" w:eastAsia="仿宋_GB2312" w:cs="仿宋_GB2312"/>
          <w:caps w:val="0"/>
          <w:color w:val="000000"/>
          <w:spacing w:val="0"/>
          <w:sz w:val="30"/>
          <w:szCs w:val="30"/>
          <w:u w:val="none"/>
          <w:shd w:val="clear" w:fill="FFFFFF"/>
        </w:rPr>
        <w:t>，与</w:t>
      </w:r>
      <w:r>
        <w:rPr>
          <w:rFonts w:hint="default" w:ascii="仿宋_GB2312" w:hAnsi="microsoft yahei" w:eastAsia="仿宋_GB2312" w:cs="仿宋_GB2312"/>
          <w:caps w:val="0"/>
          <w:color w:val="000000"/>
          <w:spacing w:val="0"/>
          <w:sz w:val="31"/>
          <w:szCs w:val="31"/>
          <w:u w:val="none"/>
          <w:shd w:val="clear" w:fill="FFFFFF"/>
        </w:rPr>
        <w:t>上</w:t>
      </w:r>
      <w:r>
        <w:rPr>
          <w:rFonts w:hint="default" w:ascii="仿宋_GB2312" w:hAnsi="Times New Roman" w:eastAsia="仿宋_GB2312" w:cs="仿宋_GB2312"/>
          <w:caps w:val="0"/>
          <w:color w:val="000000"/>
          <w:spacing w:val="0"/>
          <w:sz w:val="30"/>
          <w:szCs w:val="30"/>
          <w:u w:val="none"/>
          <w:shd w:val="clear" w:fill="FFFFFF"/>
        </w:rPr>
        <w:t>年预算持平。</w:t>
      </w:r>
      <w:r>
        <w:rPr>
          <w:rFonts w:hint="default" w:ascii="仿宋_GB2312" w:hAnsi="microsoft yahei" w:eastAsia="仿宋_GB2312" w:cs="仿宋_GB2312"/>
          <w:caps w:val="0"/>
          <w:color w:val="000000"/>
          <w:spacing w:val="0"/>
          <w:sz w:val="31"/>
          <w:szCs w:val="31"/>
          <w:u w:val="none"/>
          <w:shd w:val="clear" w:fill="FFFFFF"/>
        </w:rPr>
        <w:t>持平</w:t>
      </w:r>
      <w:r>
        <w:rPr>
          <w:rFonts w:hint="default" w:ascii="仿宋_GB2312" w:hAnsi="Times New Roman" w:eastAsia="仿宋_GB2312" w:cs="仿宋_GB2312"/>
          <w:caps w:val="0"/>
          <w:color w:val="000000"/>
          <w:spacing w:val="0"/>
          <w:sz w:val="30"/>
          <w:szCs w:val="30"/>
          <w:u w:val="none"/>
          <w:shd w:val="clear" w:fill="FFFFFF"/>
        </w:rPr>
        <w:t>的主要原因包括：</w:t>
      </w:r>
      <w:r>
        <w:rPr>
          <w:rFonts w:hint="default" w:ascii="仿宋_GB2312" w:hAnsi="microsoft yahei" w:eastAsia="仿宋_GB2312" w:cs="仿宋_GB2312"/>
          <w:caps w:val="0"/>
          <w:color w:val="000000"/>
          <w:spacing w:val="0"/>
          <w:sz w:val="31"/>
          <w:szCs w:val="31"/>
          <w:u w:val="none"/>
          <w:shd w:val="clear" w:fill="FFFFFF"/>
        </w:rPr>
        <w:t>无变动；公务车保有量0辆，计划购置0辆。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80" w:lineRule="atLeast"/>
        <w:ind w:left="0" w:right="0" w:firstLine="645"/>
        <w:jc w:val="both"/>
        <w:rPr>
          <w:rFonts w:ascii="Times New Roman" w:hAnsi="Times New Roman" w:eastAsia="仿宋_GB2312" w:cs="Times New Roman"/>
          <w:sz w:val="32"/>
          <w:shd w:val="clear" w:color="auto" w:fill="FFFFFF"/>
        </w:rPr>
      </w:pPr>
      <w:r>
        <w:rPr>
          <w:rFonts w:hint="default" w:ascii="仿宋_GB2312" w:hAnsi="microsoft yahei" w:eastAsia="仿宋_GB2312" w:cs="仿宋_GB2312"/>
          <w:caps w:val="0"/>
          <w:color w:val="000000"/>
          <w:spacing w:val="0"/>
          <w:sz w:val="31"/>
          <w:szCs w:val="31"/>
          <w:u w:val="none"/>
          <w:shd w:val="clear" w:fill="FFFFFF"/>
        </w:rPr>
        <w:t>公务接待费0</w:t>
      </w:r>
      <w:r>
        <w:rPr>
          <w:rFonts w:hint="default" w:ascii="仿宋_GB2312" w:hAnsi="Times New Roman" w:eastAsia="仿宋_GB2312" w:cs="仿宋_GB2312"/>
          <w:caps w:val="0"/>
          <w:color w:val="000000"/>
          <w:spacing w:val="0"/>
          <w:sz w:val="30"/>
          <w:szCs w:val="30"/>
          <w:u w:val="none"/>
          <w:shd w:val="clear" w:fill="FFFFFF"/>
        </w:rPr>
        <w:t>万元，与</w:t>
      </w:r>
      <w:r>
        <w:rPr>
          <w:rFonts w:hint="default" w:ascii="仿宋_GB2312" w:hAnsi="microsoft yahei" w:eastAsia="仿宋_GB2312" w:cs="仿宋_GB2312"/>
          <w:caps w:val="0"/>
          <w:color w:val="000000"/>
          <w:spacing w:val="0"/>
          <w:sz w:val="31"/>
          <w:szCs w:val="31"/>
          <w:u w:val="none"/>
          <w:shd w:val="clear" w:fill="FFFFFF"/>
        </w:rPr>
        <w:t>上</w:t>
      </w:r>
      <w:r>
        <w:rPr>
          <w:rFonts w:hint="default" w:ascii="仿宋_GB2312" w:hAnsi="Times New Roman" w:eastAsia="仿宋_GB2312" w:cs="仿宋_GB2312"/>
          <w:caps w:val="0"/>
          <w:color w:val="000000"/>
          <w:spacing w:val="0"/>
          <w:sz w:val="30"/>
          <w:szCs w:val="30"/>
          <w:u w:val="none"/>
          <w:shd w:val="clear" w:fill="FFFFFF"/>
        </w:rPr>
        <w:t>年预算持平</w:t>
      </w:r>
      <w:r>
        <w:rPr>
          <w:rFonts w:hint="default" w:ascii="仿宋_GB2312" w:hAnsi="microsoft yahei" w:eastAsia="仿宋_GB2312" w:cs="仿宋_GB2312"/>
          <w:caps w:val="0"/>
          <w:color w:val="000000"/>
          <w:spacing w:val="0"/>
          <w:sz w:val="31"/>
          <w:szCs w:val="31"/>
          <w:u w:val="none"/>
          <w:shd w:val="clear" w:fill="FFFFFF"/>
        </w:rPr>
        <w:t>。持平</w:t>
      </w:r>
      <w:r>
        <w:rPr>
          <w:rFonts w:hint="default" w:ascii="仿宋_GB2312" w:hAnsi="Times New Roman" w:eastAsia="仿宋_GB2312" w:cs="仿宋_GB2312"/>
          <w:caps w:val="0"/>
          <w:color w:val="000000"/>
          <w:spacing w:val="0"/>
          <w:sz w:val="30"/>
          <w:szCs w:val="30"/>
          <w:u w:val="none"/>
          <w:shd w:val="clear" w:fill="FFFFFF"/>
        </w:rPr>
        <w:t>的主要原因包括：</w:t>
      </w:r>
      <w:r>
        <w:rPr>
          <w:rFonts w:hint="default" w:ascii="仿宋_GB2312" w:hAnsi="microsoft yahei" w:eastAsia="仿宋_GB2312" w:cs="仿宋_GB2312"/>
          <w:caps w:val="0"/>
          <w:color w:val="000000"/>
          <w:spacing w:val="0"/>
          <w:sz w:val="31"/>
          <w:szCs w:val="31"/>
          <w:u w:val="none"/>
          <w:shd w:val="clear" w:fill="FFFFFF"/>
        </w:rPr>
        <w:t>无变动。计划接待0批0人。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lang w:eastAsia="zh-CN"/>
        </w:rPr>
        <w:t>滨海街道社区卫生服务中心单位</w:t>
      </w:r>
      <w:r>
        <w:rPr>
          <w:rFonts w:hint="eastAsia" w:ascii="黑体" w:hAnsi="黑体" w:eastAsia="黑体"/>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keepNext w:val="0"/>
        <w:keepLines w:val="0"/>
        <w:widowControl/>
        <w:suppressLineNumbers w:val="0"/>
        <w:ind w:firstLine="640" w:firstLineChars="200"/>
        <w:jc w:val="left"/>
      </w:pPr>
      <w:r>
        <w:rPr>
          <w:rFonts w:hint="eastAsia" w:ascii="仿宋_GB2312" w:hAnsi="黑体" w:eastAsia="仿宋_GB2312"/>
          <w:sz w:val="32"/>
          <w:szCs w:val="32"/>
          <w:lang w:eastAsia="zh-CN"/>
        </w:rPr>
        <w:t>滨海街道社区卫生服务中心单位</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w:t>
      </w:r>
      <w:r>
        <w:rPr>
          <w:rFonts w:hint="default" w:ascii="仿宋_GB2312" w:hAnsi="宋体" w:eastAsia="仿宋_GB2312" w:cs="仿宋_GB2312"/>
          <w:i w:val="0"/>
          <w:iCs w:val="0"/>
          <w:caps w:val="0"/>
          <w:color w:val="000000"/>
          <w:spacing w:val="0"/>
          <w:kern w:val="0"/>
          <w:sz w:val="31"/>
          <w:szCs w:val="31"/>
          <w:u w:val="none"/>
          <w:shd w:val="clear" w:fill="FFFFFF"/>
          <w:lang w:val="en-US" w:eastAsia="zh-CN" w:bidi="ar"/>
        </w:rPr>
        <w:t>政府性基金预算当年拨款0万元，与上年预算数持平，主要是我单位202</w:t>
      </w:r>
      <w:r>
        <w:rPr>
          <w:rFonts w:hint="eastAsia" w:ascii="仿宋_GB2312" w:hAnsi="宋体" w:eastAsia="仿宋_GB2312" w:cs="仿宋_GB2312"/>
          <w:i w:val="0"/>
          <w:iCs w:val="0"/>
          <w:caps w:val="0"/>
          <w:color w:val="000000"/>
          <w:spacing w:val="0"/>
          <w:kern w:val="0"/>
          <w:sz w:val="31"/>
          <w:szCs w:val="31"/>
          <w:u w:val="none"/>
          <w:shd w:val="clear" w:fill="FFFFFF"/>
          <w:lang w:val="en-US" w:eastAsia="zh-CN" w:bidi="ar"/>
        </w:rPr>
        <w:t>4</w:t>
      </w:r>
      <w:r>
        <w:rPr>
          <w:rFonts w:hint="default" w:ascii="仿宋_GB2312" w:hAnsi="宋体" w:eastAsia="仿宋_GB2312" w:cs="仿宋_GB2312"/>
          <w:i w:val="0"/>
          <w:iCs w:val="0"/>
          <w:caps w:val="0"/>
          <w:color w:val="000000"/>
          <w:spacing w:val="0"/>
          <w:kern w:val="0"/>
          <w:sz w:val="31"/>
          <w:szCs w:val="31"/>
          <w:u w:val="none"/>
          <w:shd w:val="clear" w:fill="FFFFFF"/>
          <w:lang w:val="en-US" w:eastAsia="zh-CN" w:bidi="ar"/>
        </w:rPr>
        <w:t>年无政府性基金预算安排。</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80" w:lineRule="atLeast"/>
        <w:ind w:left="0" w:right="0" w:firstLine="645"/>
        <w:jc w:val="both"/>
        <w:rPr>
          <w:rFonts w:ascii="microsoft yahei" w:hAnsi="microsoft yahei" w:eastAsia="microsoft yahei" w:cs="microsoft yahei"/>
          <w:caps w:val="0"/>
          <w:color w:val="000000"/>
          <w:spacing w:val="0"/>
          <w:sz w:val="27"/>
          <w:szCs w:val="27"/>
          <w:u w:val="none"/>
        </w:rPr>
      </w:pPr>
      <w:r>
        <w:rPr>
          <w:rFonts w:ascii="仿宋_GB2312" w:hAnsi="microsoft yahei" w:eastAsia="仿宋_GB2312" w:cs="仿宋_GB2312"/>
          <w:caps w:val="0"/>
          <w:color w:val="000000"/>
          <w:spacing w:val="0"/>
          <w:sz w:val="31"/>
          <w:szCs w:val="31"/>
          <w:u w:val="none"/>
          <w:shd w:val="clear" w:fill="FFFFFF"/>
        </w:rPr>
        <w:t>我单位无政府性基金预算安排。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80" w:lineRule="atLeast"/>
        <w:ind w:left="0" w:right="0" w:firstLine="645"/>
        <w:jc w:val="both"/>
        <w:rPr>
          <w:rFonts w:ascii="仿宋_GB2312" w:hAnsi="黑体" w:eastAsia="仿宋_GB2312"/>
          <w:sz w:val="32"/>
          <w:szCs w:val="32"/>
        </w:rPr>
      </w:pPr>
      <w:r>
        <w:rPr>
          <w:rFonts w:hint="default" w:ascii="仿宋_GB2312" w:hAnsi="microsoft yahei" w:eastAsia="仿宋_GB2312" w:cs="仿宋_GB2312"/>
          <w:caps w:val="0"/>
          <w:color w:val="000000"/>
          <w:spacing w:val="0"/>
          <w:sz w:val="31"/>
          <w:szCs w:val="31"/>
          <w:u w:val="none"/>
          <w:shd w:val="clear" w:fill="FFFFFF"/>
        </w:rPr>
        <w:t>科学技术支出（类）支出0万元，占0%；文化体育与传媒支出（类）支出0万元，占0%；社会保障和就业支出（类）支出0万元，占0%；节能环保（类）支出0万元，占0%。</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80" w:lineRule="atLeast"/>
        <w:ind w:left="0" w:right="0" w:firstLine="645"/>
        <w:jc w:val="both"/>
        <w:rPr>
          <w:rFonts w:ascii="仿宋_GB2312" w:hAnsi="microsoft yahei" w:eastAsia="仿宋_GB2312" w:cs="仿宋_GB2312"/>
          <w:caps w:val="0"/>
          <w:color w:val="000000"/>
          <w:spacing w:val="0"/>
          <w:sz w:val="31"/>
          <w:szCs w:val="31"/>
          <w:u w:val="none"/>
          <w:shd w:val="clear" w:fill="FFFFFF"/>
        </w:rPr>
      </w:pPr>
      <w:r>
        <w:rPr>
          <w:rFonts w:ascii="仿宋_GB2312" w:hAnsi="microsoft yahei" w:eastAsia="仿宋_GB2312" w:cs="仿宋_GB2312"/>
          <w:caps w:val="0"/>
          <w:color w:val="000000"/>
          <w:spacing w:val="0"/>
          <w:sz w:val="31"/>
          <w:szCs w:val="31"/>
          <w:u w:val="none"/>
          <w:shd w:val="clear" w:fill="FFFFFF"/>
        </w:rPr>
        <w:t>我单位无政府性基金预算安排。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80" w:lineRule="atLeast"/>
        <w:ind w:left="0" w:right="0" w:firstLine="645"/>
        <w:jc w:val="both"/>
        <w:rPr>
          <w:rFonts w:hint="default" w:ascii="仿宋_GB2312" w:hAnsi="microsoft yahei" w:eastAsia="仿宋_GB2312" w:cs="仿宋_GB2312"/>
          <w:caps w:val="0"/>
          <w:color w:val="000000"/>
          <w:spacing w:val="0"/>
          <w:sz w:val="31"/>
          <w:szCs w:val="31"/>
          <w:u w:val="none"/>
          <w:shd w:val="clear" w:fill="FFFFFF"/>
        </w:rPr>
      </w:pPr>
      <w:r>
        <w:rPr>
          <w:rFonts w:hint="default" w:ascii="仿宋_GB2312" w:hAnsi="microsoft yahei" w:eastAsia="仿宋_GB2312" w:cs="仿宋_GB2312"/>
          <w:caps w:val="0"/>
          <w:color w:val="000000"/>
          <w:spacing w:val="0"/>
          <w:sz w:val="31"/>
          <w:szCs w:val="31"/>
          <w:u w:val="none"/>
          <w:shd w:val="clear" w:fill="FFFFFF"/>
        </w:rPr>
        <w:t>1. 科学技术支出（类）核电站乏燃料处理处置基金支出（款）乏燃料运输（项）202</w:t>
      </w:r>
      <w:r>
        <w:rPr>
          <w:rFonts w:hint="eastAsia" w:ascii="仿宋_GB2312" w:hAnsi="microsoft yahei" w:eastAsia="仿宋_GB2312" w:cs="仿宋_GB2312"/>
          <w:caps w:val="0"/>
          <w:color w:val="000000"/>
          <w:spacing w:val="0"/>
          <w:sz w:val="31"/>
          <w:szCs w:val="31"/>
          <w:u w:val="none"/>
          <w:shd w:val="clear" w:fill="FFFFFF"/>
          <w:lang w:val="en-US" w:eastAsia="zh-CN"/>
        </w:rPr>
        <w:t>4</w:t>
      </w:r>
      <w:r>
        <w:rPr>
          <w:rFonts w:hint="default" w:ascii="仿宋_GB2312" w:hAnsi="microsoft yahei" w:eastAsia="仿宋_GB2312" w:cs="仿宋_GB2312"/>
          <w:caps w:val="0"/>
          <w:color w:val="000000"/>
          <w:spacing w:val="0"/>
          <w:sz w:val="31"/>
          <w:szCs w:val="31"/>
          <w:u w:val="none"/>
          <w:shd w:val="clear" w:fill="FFFFFF"/>
        </w:rPr>
        <w:t>年预算数为0万元，与上年预算数持平。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80" w:lineRule="atLeast"/>
        <w:ind w:left="0" w:right="0" w:firstLine="645"/>
        <w:jc w:val="both"/>
        <w:rPr>
          <w:rFonts w:hint="default" w:ascii="仿宋_GB2312" w:hAnsi="microsoft yahei" w:eastAsia="仿宋_GB2312" w:cs="仿宋_GB2312"/>
          <w:caps w:val="0"/>
          <w:color w:val="000000"/>
          <w:spacing w:val="0"/>
          <w:sz w:val="31"/>
          <w:szCs w:val="31"/>
          <w:u w:val="none"/>
          <w:shd w:val="clear" w:fill="FFFFFF"/>
        </w:rPr>
      </w:pPr>
      <w:r>
        <w:rPr>
          <w:rFonts w:hint="default" w:ascii="仿宋_GB2312" w:hAnsi="microsoft yahei" w:eastAsia="仿宋_GB2312" w:cs="仿宋_GB2312"/>
          <w:caps w:val="0"/>
          <w:color w:val="000000"/>
          <w:spacing w:val="0"/>
          <w:sz w:val="31"/>
          <w:szCs w:val="31"/>
          <w:u w:val="none"/>
          <w:shd w:val="clear" w:fill="FFFFFF"/>
        </w:rPr>
        <w:t>2. 科学技术支出（类）核电站乏燃料处理处置基金支出（款）乏燃料离堆贮存（项）202</w:t>
      </w:r>
      <w:r>
        <w:rPr>
          <w:rFonts w:hint="eastAsia" w:ascii="仿宋_GB2312" w:hAnsi="microsoft yahei" w:eastAsia="仿宋_GB2312" w:cs="仿宋_GB2312"/>
          <w:caps w:val="0"/>
          <w:color w:val="000000"/>
          <w:spacing w:val="0"/>
          <w:sz w:val="31"/>
          <w:szCs w:val="31"/>
          <w:u w:val="none"/>
          <w:shd w:val="clear" w:fill="FFFFFF"/>
          <w:lang w:val="en-US" w:eastAsia="zh-CN"/>
        </w:rPr>
        <w:t>4</w:t>
      </w:r>
      <w:r>
        <w:rPr>
          <w:rFonts w:hint="default" w:ascii="仿宋_GB2312" w:hAnsi="microsoft yahei" w:eastAsia="仿宋_GB2312" w:cs="仿宋_GB2312"/>
          <w:caps w:val="0"/>
          <w:color w:val="000000"/>
          <w:spacing w:val="0"/>
          <w:sz w:val="31"/>
          <w:szCs w:val="31"/>
          <w:u w:val="none"/>
          <w:shd w:val="clear" w:fill="FFFFFF"/>
        </w:rPr>
        <w:t>年预算数为0万元，与上年预算数持平。</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lang w:eastAsia="zh-CN"/>
        </w:rPr>
        <w:t>滨海街道社区卫生服务中心单位</w:t>
      </w:r>
      <w:r>
        <w:rPr>
          <w:rFonts w:hint="eastAsia" w:ascii="黑体" w:hAnsi="黑体" w:eastAsia="黑体"/>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keepNext w:val="0"/>
        <w:keepLines w:val="0"/>
        <w:widowControl/>
        <w:suppressLineNumbers w:val="0"/>
        <w:ind w:firstLine="640" w:firstLineChars="200"/>
        <w:jc w:val="left"/>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lang w:eastAsia="zh-CN"/>
        </w:rPr>
        <w:t>滨海街道社区卫生服务中心</w:t>
      </w:r>
      <w:r>
        <w:rPr>
          <w:rFonts w:hint="default" w:ascii="仿宋_GB2312" w:hAnsi="宋体" w:eastAsia="仿宋_GB2312" w:cs="仿宋_GB2312"/>
          <w:i w:val="0"/>
          <w:iCs w:val="0"/>
          <w:caps w:val="0"/>
          <w:color w:val="000000"/>
          <w:spacing w:val="0"/>
          <w:kern w:val="0"/>
          <w:sz w:val="31"/>
          <w:szCs w:val="31"/>
          <w:u w:val="none"/>
          <w:shd w:val="clear" w:fill="FFFFFF"/>
          <w:lang w:val="en-US" w:eastAsia="zh-CN" w:bidi="ar"/>
        </w:rPr>
        <w:t>所有收入和支出均纳入部门预算管理。收入包括：一般公共预算收入、政府性基金收入、国有资本经营预算拨款收入、财政专户管理资金收入、事业收入、上级补助收入、附属单位上缴收入、事业单位经营收入、其他收入、上年结转；支出包括：一般公共服务支出、外交支出、国防支出、公共安全支出、教育支出、科学技术支出、文化体育与传媒支出、社会保障和就业支出、社会保险基金支出、卫生健康支出、节能环保支出、城乡社区支出、农林水支出、交通运输支出、资源勘探信息等支出、商业服务业等支出、金融支出、援助其他地区支出、自然资源海洋气象等支出、住房保障支出、粮油物资储备支出、国有资本经营预算支出、灾害防治及应急管理支出、预备费、其他支出、转移性支出、债务还本支出、债务付息支出、债务发行费用支出、抗疫特别国债安排的支出、结转下年。</w:t>
      </w:r>
      <w:r>
        <w:rPr>
          <w:rFonts w:hint="eastAsia" w:ascii="仿宋_GB2312" w:hAnsi="黑体" w:eastAsia="仿宋_GB2312"/>
          <w:sz w:val="32"/>
          <w:szCs w:val="32"/>
          <w:lang w:eastAsia="zh-CN"/>
        </w:rPr>
        <w:t>滨海街道社区卫生服务中心</w:t>
      </w:r>
      <w:r>
        <w:rPr>
          <w:rFonts w:hint="default" w:ascii="仿宋_GB2312" w:hAnsi="宋体" w:eastAsia="仿宋_GB2312" w:cs="仿宋_GB2312"/>
          <w:i w:val="0"/>
          <w:iCs w:val="0"/>
          <w:caps w:val="0"/>
          <w:color w:val="000000"/>
          <w:spacing w:val="0"/>
          <w:kern w:val="0"/>
          <w:sz w:val="31"/>
          <w:szCs w:val="31"/>
          <w:u w:val="none"/>
          <w:shd w:val="clear" w:fill="FFFFFF"/>
          <w:lang w:val="en-US" w:eastAsia="zh-CN" w:bidi="ar"/>
        </w:rPr>
        <w:t>单位202</w:t>
      </w:r>
      <w:r>
        <w:rPr>
          <w:rFonts w:hint="eastAsia" w:ascii="仿宋_GB2312" w:hAnsi="宋体" w:eastAsia="仿宋_GB2312" w:cs="仿宋_GB2312"/>
          <w:i w:val="0"/>
          <w:iCs w:val="0"/>
          <w:caps w:val="0"/>
          <w:color w:val="000000"/>
          <w:spacing w:val="0"/>
          <w:kern w:val="0"/>
          <w:sz w:val="31"/>
          <w:szCs w:val="31"/>
          <w:u w:val="none"/>
          <w:shd w:val="clear" w:fill="FFFFFF"/>
          <w:lang w:val="en-US" w:eastAsia="zh-CN" w:bidi="ar"/>
        </w:rPr>
        <w:t>4</w:t>
      </w:r>
      <w:r>
        <w:rPr>
          <w:rFonts w:hint="default" w:ascii="仿宋_GB2312" w:hAnsi="宋体" w:eastAsia="仿宋_GB2312" w:cs="仿宋_GB2312"/>
          <w:i w:val="0"/>
          <w:iCs w:val="0"/>
          <w:caps w:val="0"/>
          <w:color w:val="000000"/>
          <w:spacing w:val="0"/>
          <w:kern w:val="0"/>
          <w:sz w:val="31"/>
          <w:szCs w:val="31"/>
          <w:u w:val="none"/>
          <w:shd w:val="clear" w:fill="FFFFFF"/>
          <w:lang w:val="en-US" w:eastAsia="zh-CN" w:bidi="ar"/>
        </w:rPr>
        <w:t>年收支总预算</w:t>
      </w:r>
      <w:r>
        <w:rPr>
          <w:rFonts w:hint="eastAsia" w:ascii="仿宋_GB2312" w:hAnsi="宋体" w:eastAsia="仿宋_GB2312" w:cs="仿宋_GB2312"/>
          <w:i w:val="0"/>
          <w:iCs w:val="0"/>
          <w:caps w:val="0"/>
          <w:color w:val="000000"/>
          <w:spacing w:val="0"/>
          <w:kern w:val="0"/>
          <w:sz w:val="31"/>
          <w:szCs w:val="31"/>
          <w:u w:val="none"/>
          <w:shd w:val="clear" w:fill="FFFFFF"/>
          <w:lang w:val="en-US" w:eastAsia="zh-CN" w:bidi="ar"/>
        </w:rPr>
        <w:t>721.44</w:t>
      </w:r>
      <w:r>
        <w:rPr>
          <w:rFonts w:hint="default" w:ascii="仿宋_GB2312" w:hAnsi="宋体" w:eastAsia="仿宋_GB2312" w:cs="仿宋_GB2312"/>
          <w:i w:val="0"/>
          <w:iCs w:val="0"/>
          <w:caps w:val="0"/>
          <w:color w:val="000000"/>
          <w:spacing w:val="0"/>
          <w:kern w:val="0"/>
          <w:sz w:val="31"/>
          <w:szCs w:val="31"/>
          <w:u w:val="none"/>
          <w:shd w:val="clear" w:fill="FFFFFF"/>
          <w:lang w:val="en-US" w:eastAsia="zh-CN" w:bidi="ar"/>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lang w:eastAsia="zh-CN"/>
        </w:rPr>
        <w:t>滨海街道社区卫生服务中心单位</w:t>
      </w:r>
      <w:r>
        <w:rPr>
          <w:rFonts w:hint="eastAsia" w:ascii="黑体" w:hAnsi="黑体" w:eastAsia="黑体"/>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pPr>
      <w:r>
        <w:rPr>
          <w:rFonts w:hint="eastAsia" w:ascii="仿宋_GB2312" w:hAnsi="黑体" w:eastAsia="仿宋_GB2312"/>
          <w:sz w:val="32"/>
          <w:szCs w:val="32"/>
          <w:lang w:eastAsia="zh-CN"/>
        </w:rPr>
        <w:t>滨海街道社区卫生服务中心单位</w:t>
      </w:r>
      <w:r>
        <w:rPr>
          <w:rFonts w:hint="eastAsia" w:ascii="仿宋_GB2312" w:hAnsi="黑体" w:eastAsia="仿宋_GB2312"/>
          <w:sz w:val="32"/>
          <w:szCs w:val="32"/>
          <w:lang w:val="en-US" w:eastAsia="zh-CN"/>
        </w:rPr>
        <w:t>2024</w:t>
      </w:r>
      <w:r>
        <w:rPr>
          <w:rFonts w:hint="default" w:ascii="仿宋_GB2312" w:hAnsi="宋体" w:eastAsia="仿宋_GB2312" w:cs="仿宋_GB2312"/>
          <w:i w:val="0"/>
          <w:iCs w:val="0"/>
          <w:caps w:val="0"/>
          <w:color w:val="000000"/>
          <w:spacing w:val="0"/>
          <w:kern w:val="0"/>
          <w:sz w:val="31"/>
          <w:szCs w:val="31"/>
          <w:u w:val="none"/>
          <w:shd w:val="clear" w:fill="FFFFFF"/>
          <w:lang w:val="en-US" w:eastAsia="zh-CN" w:bidi="ar"/>
        </w:rPr>
        <w:t>年收入预算</w:t>
      </w:r>
      <w:r>
        <w:rPr>
          <w:rFonts w:hint="eastAsia" w:ascii="仿宋_GB2312" w:hAnsi="宋体" w:eastAsia="仿宋_GB2312" w:cs="仿宋_GB2312"/>
          <w:i w:val="0"/>
          <w:iCs w:val="0"/>
          <w:caps w:val="0"/>
          <w:color w:val="000000"/>
          <w:spacing w:val="0"/>
          <w:kern w:val="0"/>
          <w:sz w:val="31"/>
          <w:szCs w:val="31"/>
          <w:u w:val="none"/>
          <w:shd w:val="clear" w:fill="FFFFFF"/>
          <w:lang w:val="en-US" w:eastAsia="zh-CN" w:bidi="ar"/>
        </w:rPr>
        <w:t>721.44</w:t>
      </w:r>
      <w:r>
        <w:rPr>
          <w:rFonts w:hint="default" w:ascii="仿宋_GB2312" w:hAnsi="宋体" w:eastAsia="仿宋_GB2312" w:cs="仿宋_GB2312"/>
          <w:i w:val="0"/>
          <w:iCs w:val="0"/>
          <w:caps w:val="0"/>
          <w:color w:val="000000"/>
          <w:spacing w:val="0"/>
          <w:kern w:val="0"/>
          <w:sz w:val="31"/>
          <w:szCs w:val="31"/>
          <w:u w:val="none"/>
          <w:shd w:val="clear" w:fill="FFFFFF"/>
          <w:lang w:val="en-US" w:eastAsia="zh-CN" w:bidi="ar"/>
        </w:rPr>
        <w:t>万元，其中：上年结转</w:t>
      </w:r>
      <w:r>
        <w:rPr>
          <w:rFonts w:hint="eastAsia" w:ascii="仿宋_GB2312" w:hAnsi="宋体" w:eastAsia="仿宋_GB2312" w:cs="仿宋_GB2312"/>
          <w:i w:val="0"/>
          <w:iCs w:val="0"/>
          <w:caps w:val="0"/>
          <w:color w:val="000000"/>
          <w:spacing w:val="0"/>
          <w:kern w:val="0"/>
          <w:sz w:val="31"/>
          <w:szCs w:val="31"/>
          <w:u w:val="none"/>
          <w:shd w:val="clear" w:fill="FFFFFF"/>
          <w:lang w:val="en-US" w:eastAsia="zh-CN" w:bidi="ar"/>
        </w:rPr>
        <w:t>7.28</w:t>
      </w:r>
      <w:r>
        <w:rPr>
          <w:rFonts w:hint="default" w:ascii="仿宋_GB2312" w:hAnsi="宋体" w:eastAsia="仿宋_GB2312" w:cs="仿宋_GB2312"/>
          <w:i w:val="0"/>
          <w:iCs w:val="0"/>
          <w:caps w:val="0"/>
          <w:color w:val="000000"/>
          <w:spacing w:val="0"/>
          <w:kern w:val="0"/>
          <w:sz w:val="31"/>
          <w:szCs w:val="31"/>
          <w:u w:val="none"/>
          <w:shd w:val="clear" w:fill="FFFFFF"/>
          <w:lang w:val="en-US" w:eastAsia="zh-CN" w:bidi="ar"/>
        </w:rPr>
        <w:t>万元，占</w:t>
      </w:r>
      <w:r>
        <w:rPr>
          <w:rFonts w:hint="eastAsia" w:ascii="仿宋_GB2312" w:hAnsi="宋体" w:eastAsia="仿宋_GB2312" w:cs="仿宋_GB2312"/>
          <w:i w:val="0"/>
          <w:iCs w:val="0"/>
          <w:caps w:val="0"/>
          <w:color w:val="000000"/>
          <w:spacing w:val="0"/>
          <w:kern w:val="0"/>
          <w:sz w:val="31"/>
          <w:szCs w:val="31"/>
          <w:u w:val="none"/>
          <w:shd w:val="clear" w:fill="FFFFFF"/>
          <w:lang w:val="en-US" w:eastAsia="zh-CN" w:bidi="ar"/>
        </w:rPr>
        <w:t>1.01</w:t>
      </w:r>
      <w:r>
        <w:rPr>
          <w:rFonts w:hint="default" w:ascii="仿宋_GB2312" w:hAnsi="宋体" w:eastAsia="仿宋_GB2312" w:cs="仿宋_GB2312"/>
          <w:i w:val="0"/>
          <w:iCs w:val="0"/>
          <w:caps w:val="0"/>
          <w:color w:val="000000"/>
          <w:spacing w:val="0"/>
          <w:kern w:val="0"/>
          <w:sz w:val="31"/>
          <w:szCs w:val="31"/>
          <w:u w:val="none"/>
          <w:shd w:val="clear" w:fill="FFFFFF"/>
          <w:lang w:val="en-US" w:eastAsia="zh-CN" w:bidi="ar"/>
        </w:rPr>
        <w:t>%；一般公共预算拨款收入</w:t>
      </w:r>
      <w:r>
        <w:rPr>
          <w:rFonts w:hint="eastAsia" w:ascii="仿宋_GB2312" w:hAnsi="宋体" w:eastAsia="仿宋_GB2312" w:cs="仿宋_GB2312"/>
          <w:i w:val="0"/>
          <w:iCs w:val="0"/>
          <w:caps w:val="0"/>
          <w:color w:val="000000"/>
          <w:spacing w:val="0"/>
          <w:kern w:val="0"/>
          <w:sz w:val="31"/>
          <w:szCs w:val="31"/>
          <w:u w:val="none"/>
          <w:shd w:val="clear" w:fill="FFFFFF"/>
          <w:lang w:val="en-US" w:eastAsia="zh-CN" w:bidi="ar"/>
        </w:rPr>
        <w:t>714.15</w:t>
      </w:r>
      <w:r>
        <w:rPr>
          <w:rFonts w:hint="default" w:ascii="仿宋_GB2312" w:hAnsi="宋体" w:eastAsia="仿宋_GB2312" w:cs="仿宋_GB2312"/>
          <w:i w:val="0"/>
          <w:iCs w:val="0"/>
          <w:caps w:val="0"/>
          <w:color w:val="000000"/>
          <w:spacing w:val="0"/>
          <w:kern w:val="0"/>
          <w:sz w:val="31"/>
          <w:szCs w:val="31"/>
          <w:u w:val="none"/>
          <w:shd w:val="clear" w:fill="FFFFFF"/>
          <w:lang w:val="en-US" w:eastAsia="zh-CN" w:bidi="ar"/>
        </w:rPr>
        <w:t>万元，占</w:t>
      </w:r>
      <w:r>
        <w:rPr>
          <w:rFonts w:hint="eastAsia" w:ascii="仿宋_GB2312" w:hAnsi="宋体" w:eastAsia="仿宋_GB2312" w:cs="仿宋_GB2312"/>
          <w:i w:val="0"/>
          <w:iCs w:val="0"/>
          <w:caps w:val="0"/>
          <w:color w:val="000000"/>
          <w:spacing w:val="0"/>
          <w:kern w:val="0"/>
          <w:sz w:val="31"/>
          <w:szCs w:val="31"/>
          <w:u w:val="none"/>
          <w:shd w:val="clear" w:fill="FFFFFF"/>
          <w:lang w:val="en-US" w:eastAsia="zh-CN" w:bidi="ar"/>
        </w:rPr>
        <w:t>98.99</w:t>
      </w:r>
      <w:r>
        <w:rPr>
          <w:rFonts w:hint="default" w:ascii="仿宋_GB2312" w:hAnsi="宋体" w:eastAsia="仿宋_GB2312" w:cs="仿宋_GB2312"/>
          <w:i w:val="0"/>
          <w:iCs w:val="0"/>
          <w:caps w:val="0"/>
          <w:color w:val="000000"/>
          <w:spacing w:val="0"/>
          <w:kern w:val="0"/>
          <w:sz w:val="31"/>
          <w:szCs w:val="31"/>
          <w:u w:val="none"/>
          <w:shd w:val="clear" w:fill="FFFFFF"/>
          <w:lang w:val="en-US" w:eastAsia="zh-CN" w:bidi="ar"/>
        </w:rPr>
        <w:t>%；政府性基金收入0万元，占0%；专项收入0万元，占0%。比上年预算数增加</w:t>
      </w:r>
      <w:r>
        <w:rPr>
          <w:rFonts w:hint="eastAsia" w:ascii="仿宋_GB2312" w:hAnsi="宋体" w:eastAsia="仿宋_GB2312" w:cs="仿宋_GB2312"/>
          <w:i w:val="0"/>
          <w:iCs w:val="0"/>
          <w:caps w:val="0"/>
          <w:color w:val="000000"/>
          <w:spacing w:val="0"/>
          <w:kern w:val="0"/>
          <w:sz w:val="31"/>
          <w:szCs w:val="31"/>
          <w:u w:val="none"/>
          <w:shd w:val="clear" w:fill="FFFFFF"/>
          <w:lang w:val="en-US" w:eastAsia="zh-CN" w:bidi="ar"/>
        </w:rPr>
        <w:t>721.44</w:t>
      </w:r>
      <w:r>
        <w:rPr>
          <w:rFonts w:hint="default" w:ascii="仿宋_GB2312" w:hAnsi="宋体" w:eastAsia="仿宋_GB2312" w:cs="仿宋_GB2312"/>
          <w:i w:val="0"/>
          <w:iCs w:val="0"/>
          <w:caps w:val="0"/>
          <w:color w:val="000000"/>
          <w:spacing w:val="0"/>
          <w:kern w:val="0"/>
          <w:sz w:val="31"/>
          <w:szCs w:val="31"/>
          <w:u w:val="none"/>
          <w:shd w:val="clear" w:fill="FFFFFF"/>
          <w:lang w:val="en-US" w:eastAsia="zh-CN" w:bidi="ar"/>
        </w:rPr>
        <w:t>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因为滨海街道社区卫生服务中心</w:t>
      </w:r>
      <w:r>
        <w:rPr>
          <w:rFonts w:hint="eastAsia" w:ascii="仿宋_GB2312" w:hAnsi="黑体" w:eastAsia="仿宋_GB2312"/>
          <w:sz w:val="32"/>
          <w:szCs w:val="32"/>
          <w:lang w:val="en-US" w:eastAsia="zh-CN"/>
        </w:rPr>
        <w:t>2023年新成立，2023年未编报年初预算。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lang w:eastAsia="zh-CN"/>
        </w:rPr>
        <w:t>滨海街道社区卫生服务中心单位</w:t>
      </w:r>
      <w:r>
        <w:rPr>
          <w:rFonts w:hint="eastAsia" w:ascii="黑体" w:hAnsi="黑体" w:eastAsia="黑体"/>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滨海街道社区卫生服务中心单位</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721.44</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22.19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3.08</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699.24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96.92</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721.44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因为滨海街道社区卫生服务中心</w:t>
      </w:r>
      <w:r>
        <w:rPr>
          <w:rFonts w:hint="eastAsia" w:ascii="仿宋_GB2312" w:hAnsi="黑体" w:eastAsia="仿宋_GB2312"/>
          <w:sz w:val="32"/>
          <w:szCs w:val="32"/>
          <w:lang w:val="en-US" w:eastAsia="zh-CN"/>
        </w:rPr>
        <w:t>2023年新成立，2023年未编报年初预算</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一</w:t>
      </w:r>
      <w:r>
        <w:rPr>
          <w:rFonts w:hint="eastAsia" w:ascii="楷体" w:hAnsi="楷体" w:eastAsia="楷体"/>
          <w:sz w:val="32"/>
          <w:szCs w:val="32"/>
        </w:rPr>
        <w:t>）政府采购情况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sz w:val="32"/>
          <w:szCs w:val="32"/>
          <w:lang w:eastAsia="zh-CN"/>
        </w:rPr>
        <w:t>滨海街道社区卫生服务中心单位</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7</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7</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二</w:t>
      </w:r>
      <w:r>
        <w:rPr>
          <w:rFonts w:hint="eastAsia" w:ascii="楷体" w:hAnsi="楷体" w:eastAsia="楷体"/>
          <w:sz w:val="32"/>
          <w:szCs w:val="32"/>
        </w:rPr>
        <w:t>）国有资产占有使用情况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年12月31日，</w:t>
      </w:r>
      <w:r>
        <w:rPr>
          <w:rFonts w:hint="eastAsia" w:ascii="仿宋_GB2312" w:hAnsi="黑体" w:eastAsia="仿宋_GB2312"/>
          <w:sz w:val="32"/>
          <w:szCs w:val="32"/>
          <w:lang w:eastAsia="zh-CN"/>
        </w:rPr>
        <w:t>滨海街道社区卫生服务中心单位</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三</w:t>
      </w:r>
      <w:r>
        <w:rPr>
          <w:rFonts w:hint="eastAsia" w:ascii="楷体" w:hAnsi="楷体" w:eastAsia="楷体"/>
          <w:sz w:val="32"/>
          <w:szCs w:val="32"/>
        </w:rPr>
        <w:t>）绩效目标设置情况</w:t>
      </w:r>
    </w:p>
    <w:p>
      <w:pPr>
        <w:ind w:firstLine="640" w:firstLineChars="200"/>
        <w:rPr>
          <w:rFonts w:hint="eastAsia" w:ascii="仿宋_GB2312" w:hAnsi="仿宋_GB2312" w:eastAsia="仿宋_GB2312" w:cs="仿宋_GB2312"/>
          <w:color w:val="FF0000"/>
          <w:sz w:val="32"/>
          <w:szCs w:val="32"/>
          <w:lang w:eastAsia="zh-CN"/>
        </w:rPr>
      </w:pPr>
      <w:r>
        <w:rPr>
          <w:rFonts w:hint="eastAsia" w:ascii="仿宋_GB2312" w:hAnsi="黑体" w:eastAsia="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sz w:val="32"/>
          <w:szCs w:val="32"/>
          <w:lang w:eastAsia="zh-CN"/>
        </w:rPr>
        <w:t>滨海街道社区卫生服务中心单位</w:t>
      </w:r>
      <w:r>
        <w:rPr>
          <w:rFonts w:hint="eastAsia" w:ascii="仿宋_GB2312" w:hAnsi="黑体" w:eastAsia="仿宋_GB2312"/>
          <w:sz w:val="32"/>
          <w:szCs w:val="32"/>
          <w:lang w:val="en-US" w:eastAsia="zh-CN"/>
        </w:rPr>
        <w:t>15</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714.15</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80" w:lineRule="atLeast"/>
        <w:ind w:left="0" w:right="0" w:firstLine="645"/>
        <w:jc w:val="both"/>
        <w:rPr>
          <w:rFonts w:ascii="microsoft yahei" w:hAnsi="microsoft yahei" w:eastAsia="microsoft yahei" w:cs="microsoft yahei"/>
          <w:caps w:val="0"/>
          <w:color w:val="000000"/>
          <w:spacing w:val="0"/>
          <w:sz w:val="27"/>
          <w:szCs w:val="27"/>
          <w:u w:val="none"/>
        </w:rPr>
      </w:pPr>
      <w:r>
        <w:rPr>
          <w:rFonts w:ascii="仿宋_GB2312" w:hAnsi="microsoft yahei" w:eastAsia="仿宋_GB2312" w:cs="仿宋_GB2312"/>
          <w:caps w:val="0"/>
          <w:color w:val="000000"/>
          <w:spacing w:val="0"/>
          <w:sz w:val="31"/>
          <w:szCs w:val="31"/>
          <w:u w:val="none"/>
          <w:shd w:val="clear" w:fill="FFFFFF"/>
        </w:rPr>
        <w:t>其中，重点项目预算绩效情况：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80" w:lineRule="atLeast"/>
        <w:ind w:left="0" w:right="0" w:firstLine="645"/>
        <w:jc w:val="both"/>
        <w:rPr>
          <w:rFonts w:hint="eastAsia" w:ascii="仿宋_GB2312" w:hAnsi="黑体" w:eastAsia="仿宋_GB2312"/>
          <w:sz w:val="32"/>
          <w:szCs w:val="32"/>
        </w:rPr>
      </w:pPr>
      <w:r>
        <w:rPr>
          <w:rFonts w:hint="default" w:ascii="仿宋_GB2312" w:hAnsi="microsoft yahei" w:eastAsia="仿宋_GB2312" w:cs="仿宋_GB2312"/>
          <w:caps w:val="0"/>
          <w:color w:val="000000"/>
          <w:spacing w:val="0"/>
          <w:sz w:val="31"/>
          <w:szCs w:val="31"/>
          <w:u w:val="none"/>
          <w:shd w:val="clear" w:fill="FFFFFF"/>
        </w:rPr>
        <w:t>1.机关管理服务事务，预算安排</w:t>
      </w:r>
      <w:r>
        <w:rPr>
          <w:rFonts w:hint="eastAsia" w:ascii="仿宋_GB2312" w:hAnsi="microsoft yahei" w:eastAsia="仿宋_GB2312" w:cs="仿宋_GB2312"/>
          <w:caps w:val="0"/>
          <w:color w:val="000000"/>
          <w:spacing w:val="0"/>
          <w:sz w:val="31"/>
          <w:szCs w:val="31"/>
          <w:u w:val="none"/>
          <w:shd w:val="clear" w:fill="FFFFFF"/>
          <w:lang w:val="en-US" w:eastAsia="zh-CN"/>
        </w:rPr>
        <w:t>500</w:t>
      </w:r>
      <w:r>
        <w:rPr>
          <w:rFonts w:hint="default" w:ascii="仿宋_GB2312" w:hAnsi="microsoft yahei" w:eastAsia="仿宋_GB2312" w:cs="仿宋_GB2312"/>
          <w:caps w:val="0"/>
          <w:color w:val="000000"/>
          <w:spacing w:val="0"/>
          <w:sz w:val="31"/>
          <w:szCs w:val="31"/>
          <w:u w:val="none"/>
          <w:shd w:val="clear" w:fill="FFFFFF"/>
        </w:rPr>
        <w:t>万元，主要用于保障编外人员工资、社保、公积金、工会经费等支出，绩效目标是保障工资足额准时发放，保障单位运转，为社区区民提供便捷高效的医疗服务，实现小病在社区，康复在基层的服务理念。</w:t>
      </w: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0" w:firstLineChars="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microsoft yahei">
    <w:altName w:val="C059"/>
    <w:panose1 w:val="00000000000000000000"/>
    <w:charset w:val="00"/>
    <w:family w:val="auto"/>
    <w:pitch w:val="default"/>
    <w:sig w:usb0="00000000" w:usb1="00000000" w:usb2="00000000" w:usb3="00000000" w:csb0="00000000" w:csb1="00000000"/>
  </w:font>
  <w:font w:name="C059">
    <w:panose1 w:val="00000500000000000000"/>
    <w:charset w:val="00"/>
    <w:family w:val="auto"/>
    <w:pitch w:val="default"/>
    <w:sig w:usb0="00000287" w:usb1="00000800" w:usb2="00000000" w:usb3="00000000" w:csb0="6000009F" w:csb1="00000000"/>
  </w:font>
  <w:font w:name="楷体">
    <w:altName w:val="方正楷体_GBK"/>
    <w:panose1 w:val="02010609060101010101"/>
    <w:charset w:val="86"/>
    <w:family w:val="auto"/>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MathJax_Vector">
    <w:panose1 w:val="02000603000000000000"/>
    <w:charset w:val="00"/>
    <w:family w:val="auto"/>
    <w:pitch w:val="default"/>
    <w:sig w:usb0="00000001" w:usb1="0000002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CDBA76"/>
    <w:rsid w:val="19D5DA33"/>
    <w:rsid w:val="1FBF8E30"/>
    <w:rsid w:val="27FDF80D"/>
    <w:rsid w:val="2BDF0DC0"/>
    <w:rsid w:val="2F572F8C"/>
    <w:rsid w:val="2FF7110D"/>
    <w:rsid w:val="2FFFCED3"/>
    <w:rsid w:val="37FDB053"/>
    <w:rsid w:val="39DD24B8"/>
    <w:rsid w:val="3B3FE6A7"/>
    <w:rsid w:val="3DBA371D"/>
    <w:rsid w:val="3F2DACEC"/>
    <w:rsid w:val="3F7FB4B5"/>
    <w:rsid w:val="3FAD4D11"/>
    <w:rsid w:val="4FB80849"/>
    <w:rsid w:val="4FBBC1F1"/>
    <w:rsid w:val="56EE1281"/>
    <w:rsid w:val="57F9B1DD"/>
    <w:rsid w:val="593F5206"/>
    <w:rsid w:val="5B7F75C6"/>
    <w:rsid w:val="5DB7E539"/>
    <w:rsid w:val="5DD92DB4"/>
    <w:rsid w:val="5DFF3ECF"/>
    <w:rsid w:val="5E7B1E90"/>
    <w:rsid w:val="5F962ADB"/>
    <w:rsid w:val="5FBDCF46"/>
    <w:rsid w:val="66B64302"/>
    <w:rsid w:val="66DACB0B"/>
    <w:rsid w:val="697BF56A"/>
    <w:rsid w:val="6B6CE30F"/>
    <w:rsid w:val="6C7F1319"/>
    <w:rsid w:val="6DDF74AC"/>
    <w:rsid w:val="6E6FF04C"/>
    <w:rsid w:val="6EE28F33"/>
    <w:rsid w:val="6FAF0D8D"/>
    <w:rsid w:val="6FBF4C97"/>
    <w:rsid w:val="6FCFCADC"/>
    <w:rsid w:val="6FFA4FE6"/>
    <w:rsid w:val="73C93ADE"/>
    <w:rsid w:val="75EE6AA7"/>
    <w:rsid w:val="75FB0B04"/>
    <w:rsid w:val="76EE0C0D"/>
    <w:rsid w:val="777F24D2"/>
    <w:rsid w:val="77AC272F"/>
    <w:rsid w:val="77BEDC28"/>
    <w:rsid w:val="77BFA72F"/>
    <w:rsid w:val="78B6177E"/>
    <w:rsid w:val="793F84B6"/>
    <w:rsid w:val="79EB3B27"/>
    <w:rsid w:val="79F7B683"/>
    <w:rsid w:val="7B3F0F65"/>
    <w:rsid w:val="7D73BCCE"/>
    <w:rsid w:val="7DE79FA0"/>
    <w:rsid w:val="7DEBCAFF"/>
    <w:rsid w:val="7E104C9C"/>
    <w:rsid w:val="7E3F77A7"/>
    <w:rsid w:val="7EDD8B29"/>
    <w:rsid w:val="7EF32C21"/>
    <w:rsid w:val="7EF7BE9C"/>
    <w:rsid w:val="7EFF9373"/>
    <w:rsid w:val="7F6F6B67"/>
    <w:rsid w:val="7FA514C2"/>
    <w:rsid w:val="7FBF51ED"/>
    <w:rsid w:val="7FD7B1F4"/>
    <w:rsid w:val="7FD7DB75"/>
    <w:rsid w:val="7FDA5214"/>
    <w:rsid w:val="7FDE6ED0"/>
    <w:rsid w:val="7FEF6A7E"/>
    <w:rsid w:val="7FF73252"/>
    <w:rsid w:val="7FF7329D"/>
    <w:rsid w:val="7FFDF15C"/>
    <w:rsid w:val="87914AFF"/>
    <w:rsid w:val="88AEDEBC"/>
    <w:rsid w:val="93F36975"/>
    <w:rsid w:val="97F71C97"/>
    <w:rsid w:val="AADF2E0B"/>
    <w:rsid w:val="AB3F45BA"/>
    <w:rsid w:val="ABDF1AA7"/>
    <w:rsid w:val="AF3F5406"/>
    <w:rsid w:val="AFDF20E5"/>
    <w:rsid w:val="B7FF4BF1"/>
    <w:rsid w:val="B9D2CE32"/>
    <w:rsid w:val="BB7F118A"/>
    <w:rsid w:val="BFFBBED2"/>
    <w:rsid w:val="C7EB2CB0"/>
    <w:rsid w:val="CD2464D5"/>
    <w:rsid w:val="CD6F2B45"/>
    <w:rsid w:val="CEF36E36"/>
    <w:rsid w:val="D5D6A67C"/>
    <w:rsid w:val="D6EDC582"/>
    <w:rsid w:val="DE7FF6A4"/>
    <w:rsid w:val="DEFF07CB"/>
    <w:rsid w:val="E65F3BDC"/>
    <w:rsid w:val="E77EB2D1"/>
    <w:rsid w:val="E79BB625"/>
    <w:rsid w:val="ECE5BC82"/>
    <w:rsid w:val="EEFF7B55"/>
    <w:rsid w:val="EF44C9C5"/>
    <w:rsid w:val="EFA49C54"/>
    <w:rsid w:val="F1FF59BC"/>
    <w:rsid w:val="F2BFDC67"/>
    <w:rsid w:val="F3DAEB57"/>
    <w:rsid w:val="F6B70E44"/>
    <w:rsid w:val="F6DEF973"/>
    <w:rsid w:val="F6FA5CF7"/>
    <w:rsid w:val="FA7D5033"/>
    <w:rsid w:val="FADA7629"/>
    <w:rsid w:val="FB3D6908"/>
    <w:rsid w:val="FB995BB6"/>
    <w:rsid w:val="FBB7B09C"/>
    <w:rsid w:val="FBBF45A4"/>
    <w:rsid w:val="FBF53C4C"/>
    <w:rsid w:val="FCEF298F"/>
    <w:rsid w:val="FDFF084D"/>
    <w:rsid w:val="FDFF17F3"/>
    <w:rsid w:val="FDFFDA53"/>
    <w:rsid w:val="FEB7BAAB"/>
    <w:rsid w:val="FEEFE2CA"/>
    <w:rsid w:val="FF1D4DC2"/>
    <w:rsid w:val="FF7AF092"/>
    <w:rsid w:val="FFAB4FBF"/>
    <w:rsid w:val="FFAE2E84"/>
    <w:rsid w:val="FFD9D247"/>
    <w:rsid w:val="FFF4E2CB"/>
    <w:rsid w:val="FFFDC52E"/>
    <w:rsid w:val="FFFF3E43"/>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semiHidden/>
    <w:unhideWhenUsed/>
    <w:qFormat/>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22"/>
    <w:rPr>
      <w:b/>
    </w:rPr>
  </w:style>
  <w:style w:type="paragraph" w:customStyle="1" w:styleId="8">
    <w:name w:val="List Paragraph"/>
    <w:basedOn w:val="1"/>
    <w:qFormat/>
    <w:uiPriority w:val="34"/>
    <w:pPr>
      <w:ind w:firstLine="420" w:firstLineChars="200"/>
    </w:pPr>
  </w:style>
  <w:style w:type="paragraph" w:customStyle="1" w:styleId="9">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10">
    <w:name w:val="页眉 Char"/>
    <w:basedOn w:val="6"/>
    <w:link w:val="3"/>
    <w:semiHidden/>
    <w:qFormat/>
    <w:uiPriority w:val="99"/>
    <w:rPr>
      <w:sz w:val="18"/>
      <w:szCs w:val="18"/>
    </w:rPr>
  </w:style>
  <w:style w:type="character" w:customStyle="1" w:styleId="11">
    <w:name w:val="页脚 Char"/>
    <w:basedOn w:val="6"/>
    <w:link w:val="2"/>
    <w:semiHidden/>
    <w:qFormat/>
    <w:uiPriority w:val="99"/>
    <w:rPr>
      <w:sz w:val="18"/>
      <w:szCs w:val="18"/>
    </w:rPr>
  </w:style>
  <w:style w:type="paragraph" w:customStyle="1" w:styleId="12">
    <w:name w:val="List Paragraph1"/>
    <w:basedOn w:val="1"/>
    <w:qFormat/>
    <w:uiPriority w:val="99"/>
    <w:pPr>
      <w:ind w:firstLine="420" w:firstLineChars="20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11</Pages>
  <Words>580</Words>
  <Characters>3311</Characters>
  <Lines>27</Lines>
  <Paragraphs>7</Paragraphs>
  <TotalTime>37</TotalTime>
  <ScaleCrop>false</ScaleCrop>
  <LinksUpToDate>false</LinksUpToDate>
  <CharactersWithSpaces>0</CharactersWithSpaces>
  <Application>WPS Office_11.8.2.1127_F1E327BC-269C-435d-A152-05C5408002CA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2017-02-07T07:31:00Z</dcterms:created>
  <dc:creator>null,null,总收发</dc:creator>
  <cp:lastModifiedBy>lenovo</cp:lastModifiedBy>
  <dcterms:modified xsi:type="dcterms:W3CDTF">2024-02-28T15:22:27Z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2052-11.8.2.1127</vt:lpwstr>
  </property>
  <property fmtid="{D5CDD505-2E9C-101B-9397-08002B2CF9AE}" pid="3" name="ICV">
    <vt:lpwstr>8C177EB2547EC51DC187C16506D5B529</vt:lpwstr>
  </property>
  <property fmtid="{D5CDD505-2E9C-101B-9397-08002B2CF9AE}" pid="4" name="woTemplateTypoMode" linkTarget="0">
    <vt:lpwstr>web</vt:lpwstr>
  </property>
  <property fmtid="{D5CDD505-2E9C-101B-9397-08002B2CF9AE}" pid="5" name="woTemplate" linkTarget="0">
    <vt:i4>1</vt:i4>
  </property>
</Properties>
</file>