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both"/>
        <w:textAlignment w:val="baseline"/>
        <w:rPr>
          <w:rStyle w:val="9"/>
          <w:rFonts w:hint="default" w:ascii="黑体" w:hAnsi="黑体" w:eastAsia="黑体" w:cs="黑体"/>
          <w:kern w:val="2"/>
          <w:sz w:val="32"/>
          <w:szCs w:val="32"/>
          <w:lang w:val="en-US" w:eastAsia="zh-CN" w:bidi="ar-SA"/>
        </w:rPr>
      </w:pPr>
      <w:r>
        <w:rPr>
          <w:rStyle w:val="9"/>
          <w:rFonts w:hint="eastAsia" w:ascii="黑体" w:hAnsi="黑体" w:eastAsia="黑体" w:cs="黑体"/>
          <w:kern w:val="2"/>
          <w:sz w:val="32"/>
          <w:szCs w:val="32"/>
          <w:lang w:val="en-US" w:eastAsia="zh-CN" w:bidi="ar-SA"/>
        </w:rPr>
        <w:t>附件</w:t>
      </w:r>
      <w:bookmarkStart w:id="0" w:name="_GoBack"/>
      <w:bookmarkEnd w:id="0"/>
    </w:p>
    <w:p>
      <w:pPr>
        <w:spacing w:line="590" w:lineRule="exact"/>
        <w:jc w:val="both"/>
        <w:textAlignment w:val="baseline"/>
        <w:rPr>
          <w:rStyle w:val="9"/>
          <w:rFonts w:hint="eastAsia" w:ascii="黑体" w:hAnsi="黑体" w:eastAsia="黑体" w:cs="黑体"/>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baseline"/>
        <w:rPr>
          <w:rStyle w:val="9"/>
          <w:rFonts w:ascii="方正小标宋简体" w:hAnsi="仿宋" w:eastAsia="方正小标宋简体" w:cs="宋体"/>
          <w:bCs/>
          <w:kern w:val="2"/>
          <w:sz w:val="34"/>
          <w:szCs w:val="44"/>
          <w:lang w:val="en-US" w:eastAsia="zh-CN" w:bidi="ar-SA"/>
        </w:rPr>
      </w:pPr>
      <w:r>
        <w:rPr>
          <w:rStyle w:val="9"/>
          <w:rFonts w:hint="eastAsia" w:ascii="方正小标宋简体" w:hAnsi="方正小标宋简体" w:eastAsia="方正小标宋简体" w:cs="方正小标宋简体"/>
          <w:bCs/>
          <w:kern w:val="2"/>
          <w:sz w:val="44"/>
          <w:szCs w:val="44"/>
          <w:lang w:val="en-US" w:eastAsia="zh-CN" w:bidi="ar-SA"/>
        </w:rPr>
        <w:t>海口市</w:t>
      </w:r>
      <w:r>
        <w:rPr>
          <w:rStyle w:val="9"/>
          <w:rFonts w:ascii="方正小标宋简体" w:hAnsi="方正小标宋简体" w:eastAsia="方正小标宋简体" w:cs="方正小标宋简体"/>
          <w:bCs/>
          <w:kern w:val="2"/>
          <w:sz w:val="44"/>
          <w:szCs w:val="44"/>
          <w:lang w:val="en-US" w:eastAsia="zh-CN" w:bidi="ar-SA"/>
        </w:rPr>
        <w:t>2020年冬种</w:t>
      </w:r>
      <w:r>
        <w:rPr>
          <w:rStyle w:val="9"/>
          <w:rFonts w:hint="eastAsia" w:ascii="方正小标宋简体" w:hAnsi="方正小标宋简体" w:eastAsia="方正小标宋简体" w:cs="方正小标宋简体"/>
          <w:bCs/>
          <w:kern w:val="2"/>
          <w:sz w:val="44"/>
          <w:szCs w:val="44"/>
          <w:lang w:val="en-US" w:eastAsia="zh-CN" w:bidi="ar-SA"/>
        </w:rPr>
        <w:t>耕地地力保护补贴实施方案</w:t>
      </w:r>
    </w:p>
    <w:p>
      <w:pPr>
        <w:keepNext w:val="0"/>
        <w:keepLines w:val="0"/>
        <w:pageBreakBefore w:val="0"/>
        <w:widowControl w:val="0"/>
        <w:kinsoku/>
        <w:wordWrap/>
        <w:overflowPunct/>
        <w:topLinePunct w:val="0"/>
        <w:autoSpaceDE/>
        <w:autoSpaceDN/>
        <w:bidi w:val="0"/>
        <w:adjustRightInd/>
        <w:snapToGrid w:val="0"/>
        <w:spacing w:line="520" w:lineRule="exact"/>
        <w:jc w:val="center"/>
        <w:textAlignment w:val="baseline"/>
        <w:rPr>
          <w:rStyle w:val="9"/>
          <w:rFonts w:ascii="仿宋" w:hAnsi="仿宋" w:eastAsia="仿宋"/>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pacing w:line="520" w:lineRule="exact"/>
        <w:jc w:val="both"/>
        <w:textAlignment w:val="baseline"/>
        <w:rPr>
          <w:rStyle w:val="9"/>
          <w:rFonts w:ascii="仿宋" w:hAnsi="仿宋" w:eastAsia="仿宋"/>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pacing w:line="520" w:lineRule="exact"/>
        <w:ind w:firstLine="612"/>
        <w:jc w:val="both"/>
        <w:textAlignment w:val="baseline"/>
        <w:rPr>
          <w:rStyle w:val="9"/>
          <w:rFonts w:ascii="仿宋" w:hAnsi="仿宋" w:eastAsia="仿宋"/>
          <w:kern w:val="2"/>
          <w:sz w:val="32"/>
          <w:szCs w:val="32"/>
          <w:lang w:val="en-US" w:eastAsia="zh-CN" w:bidi="ar-SA"/>
        </w:rPr>
      </w:pPr>
      <w:r>
        <w:rPr>
          <w:rStyle w:val="9"/>
          <w:rFonts w:ascii="仿宋" w:hAnsi="仿宋" w:eastAsia="仿宋"/>
          <w:kern w:val="2"/>
          <w:sz w:val="32"/>
          <w:szCs w:val="32"/>
          <w:shd w:val="clear" w:color="auto" w:fill="auto"/>
          <w:lang w:val="en-US" w:eastAsia="zh-CN" w:bidi="ar-SA"/>
        </w:rPr>
        <w:t>为</w:t>
      </w:r>
      <w:r>
        <w:rPr>
          <w:rStyle w:val="9"/>
          <w:rFonts w:hint="eastAsia" w:ascii="仿宋" w:hAnsi="仿宋" w:eastAsia="仿宋"/>
          <w:kern w:val="2"/>
          <w:sz w:val="32"/>
          <w:szCs w:val="32"/>
          <w:lang w:val="en-US" w:eastAsia="zh-CN" w:bidi="ar-SA"/>
        </w:rPr>
        <w:t>进一步加大省级财政对</w:t>
      </w:r>
      <w:r>
        <w:rPr>
          <w:rStyle w:val="9"/>
          <w:rFonts w:ascii="仿宋" w:hAnsi="仿宋" w:eastAsia="仿宋"/>
          <w:kern w:val="2"/>
          <w:sz w:val="32"/>
          <w:szCs w:val="32"/>
          <w:lang w:val="en-US" w:eastAsia="zh-CN" w:bidi="ar-SA"/>
        </w:rPr>
        <w:t>耕地地力保护补贴</w:t>
      </w:r>
      <w:r>
        <w:rPr>
          <w:rStyle w:val="9"/>
          <w:rFonts w:hint="eastAsia" w:ascii="仿宋" w:hAnsi="仿宋" w:eastAsia="仿宋"/>
          <w:kern w:val="2"/>
          <w:sz w:val="32"/>
          <w:szCs w:val="32"/>
          <w:lang w:val="en-US" w:eastAsia="zh-CN" w:bidi="ar-SA"/>
        </w:rPr>
        <w:t>支持</w:t>
      </w:r>
      <w:r>
        <w:rPr>
          <w:rStyle w:val="9"/>
          <w:rFonts w:ascii="仿宋" w:hAnsi="仿宋" w:eastAsia="仿宋"/>
          <w:kern w:val="2"/>
          <w:sz w:val="32"/>
          <w:szCs w:val="32"/>
          <w:lang w:val="en-US" w:eastAsia="zh-CN" w:bidi="ar-SA"/>
        </w:rPr>
        <w:t>，加速农民增收，</w:t>
      </w:r>
      <w:r>
        <w:rPr>
          <w:rStyle w:val="9"/>
          <w:rFonts w:hint="eastAsia" w:ascii="仿宋" w:hAnsi="仿宋" w:eastAsia="仿宋"/>
          <w:kern w:val="2"/>
          <w:sz w:val="32"/>
          <w:szCs w:val="32"/>
          <w:lang w:val="en-US" w:eastAsia="zh-CN" w:bidi="ar-SA"/>
        </w:rPr>
        <w:t>根据省政府有关会议精神，</w:t>
      </w:r>
      <w:r>
        <w:rPr>
          <w:rStyle w:val="9"/>
          <w:rFonts w:ascii="仿宋" w:hAnsi="仿宋" w:eastAsia="仿宋"/>
          <w:kern w:val="2"/>
          <w:sz w:val="32"/>
          <w:szCs w:val="32"/>
          <w:lang w:val="en-US" w:eastAsia="zh-CN" w:bidi="ar-SA"/>
        </w:rPr>
        <w:t>结合我</w:t>
      </w:r>
      <w:r>
        <w:rPr>
          <w:rStyle w:val="9"/>
          <w:rFonts w:hint="eastAsia" w:ascii="仿宋" w:hAnsi="仿宋" w:eastAsia="仿宋"/>
          <w:kern w:val="2"/>
          <w:sz w:val="32"/>
          <w:szCs w:val="32"/>
          <w:lang w:val="en-US" w:eastAsia="zh-CN" w:bidi="ar-SA"/>
        </w:rPr>
        <w:t>市</w:t>
      </w:r>
      <w:r>
        <w:rPr>
          <w:rStyle w:val="9"/>
          <w:rFonts w:ascii="仿宋" w:hAnsi="仿宋" w:eastAsia="仿宋"/>
          <w:kern w:val="2"/>
          <w:sz w:val="32"/>
          <w:szCs w:val="32"/>
          <w:lang w:val="en-US" w:eastAsia="zh-CN" w:bidi="ar-SA"/>
        </w:rPr>
        <w:t>实际</w:t>
      </w:r>
      <w:r>
        <w:rPr>
          <w:rStyle w:val="9"/>
          <w:rFonts w:hint="eastAsia" w:ascii="仿宋" w:hAnsi="仿宋" w:eastAsia="仿宋"/>
          <w:kern w:val="2"/>
          <w:sz w:val="32"/>
          <w:szCs w:val="32"/>
          <w:lang w:val="en-US" w:eastAsia="zh-CN" w:bidi="ar-SA"/>
        </w:rPr>
        <w:t>，制定实施方案如下：</w:t>
      </w:r>
    </w:p>
    <w:p>
      <w:pPr>
        <w:keepNext w:val="0"/>
        <w:keepLines w:val="0"/>
        <w:pageBreakBefore w:val="0"/>
        <w:widowControl w:val="0"/>
        <w:numPr>
          <w:ilvl w:val="0"/>
          <w:numId w:val="0"/>
        </w:numPr>
        <w:kinsoku/>
        <w:wordWrap/>
        <w:overflowPunct/>
        <w:topLinePunct w:val="0"/>
        <w:autoSpaceDE/>
        <w:autoSpaceDN/>
        <w:bidi w:val="0"/>
        <w:adjustRightInd/>
        <w:spacing w:line="520" w:lineRule="exact"/>
        <w:jc w:val="both"/>
        <w:textAlignment w:val="baseline"/>
        <w:rPr>
          <w:rStyle w:val="9"/>
          <w:rFonts w:ascii="黑体" w:hAnsi="黑体" w:eastAsia="黑体"/>
          <w:kern w:val="2"/>
          <w:sz w:val="32"/>
          <w:szCs w:val="32"/>
          <w:lang w:val="en-US" w:eastAsia="zh-CN" w:bidi="ar-SA"/>
        </w:rPr>
      </w:pPr>
      <w:r>
        <w:rPr>
          <w:rStyle w:val="9"/>
          <w:rFonts w:hint="eastAsia" w:ascii="黑体" w:hAnsi="黑体" w:eastAsia="黑体"/>
          <w:kern w:val="2"/>
          <w:sz w:val="32"/>
          <w:szCs w:val="32"/>
          <w:lang w:val="en-US" w:eastAsia="zh-CN" w:bidi="ar-SA"/>
        </w:rPr>
        <w:t xml:space="preserve">    一、</w:t>
      </w:r>
      <w:r>
        <w:rPr>
          <w:rStyle w:val="9"/>
          <w:rFonts w:ascii="黑体" w:hAnsi="黑体" w:eastAsia="黑体"/>
          <w:kern w:val="2"/>
          <w:sz w:val="32"/>
          <w:szCs w:val="32"/>
          <w:lang w:val="en-US" w:eastAsia="zh-CN" w:bidi="ar-SA"/>
        </w:rPr>
        <w:t>补贴对象</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606" w:firstLineChars="200"/>
        <w:jc w:val="left"/>
        <w:textAlignment w:val="baseline"/>
        <w:rPr>
          <w:rStyle w:val="9"/>
          <w:rFonts w:hint="eastAsia" w:ascii="仿宋" w:hAnsi="仿宋" w:eastAsia="仿宋"/>
          <w:kern w:val="2"/>
          <w:sz w:val="32"/>
          <w:szCs w:val="32"/>
          <w:lang w:val="en-US" w:eastAsia="zh-CN" w:bidi="ar-SA"/>
        </w:rPr>
      </w:pPr>
      <w:r>
        <w:rPr>
          <w:rStyle w:val="9"/>
          <w:rFonts w:hint="eastAsia" w:ascii="仿宋" w:hAnsi="仿宋" w:eastAsia="仿宋"/>
          <w:kern w:val="2"/>
          <w:sz w:val="32"/>
          <w:szCs w:val="32"/>
          <w:lang w:val="en-US" w:eastAsia="zh-CN" w:bidi="ar-SA"/>
        </w:rPr>
        <w:t>按照《海南省农业农村厅 海南省财政厅关于印发2020年</w:t>
      </w:r>
      <w:r>
        <w:rPr>
          <w:rFonts w:hint="eastAsia" w:ascii="仿宋" w:hAnsi="仿宋" w:eastAsia="仿宋" w:cs="Times New Roman"/>
          <w:sz w:val="32"/>
          <w:szCs w:val="32"/>
          <w:highlight w:val="none"/>
          <w:shd w:val="clear" w:color="auto" w:fill="auto"/>
          <w:lang w:val="en-US" w:eastAsia="zh-CN"/>
        </w:rPr>
        <w:t>海南省耕地地力保护补贴实施方案的通知》（琼农字〔2020〕85号）、《海口市农业农村局  海口市财政局关于印发2020年海口市耕地地力保护补贴实施方案的通知》（海农字〔2020〕223号），各区农业农村局、桂林洋经济开发区管委会已发放2020年完成</w:t>
      </w:r>
      <w:r>
        <w:rPr>
          <w:rFonts w:hint="eastAsia" w:ascii="仿宋" w:hAnsi="仿宋" w:eastAsia="仿宋"/>
          <w:sz w:val="32"/>
          <w:szCs w:val="32"/>
          <w:highlight w:val="none"/>
          <w:shd w:val="clear" w:color="auto" w:fill="auto"/>
          <w:lang w:val="en-US" w:eastAsia="zh-CN"/>
        </w:rPr>
        <w:t>耕地地力保护补贴的农户</w:t>
      </w:r>
      <w:r>
        <w:rPr>
          <w:rFonts w:hint="eastAsia" w:ascii="仿宋" w:hAnsi="仿宋" w:eastAsia="仿宋"/>
          <w:sz w:val="32"/>
          <w:szCs w:val="32"/>
          <w:shd w:val="clear" w:color="auto" w:fill="auto"/>
          <w:lang w:val="en-US" w:eastAsia="zh-CN"/>
        </w:rPr>
        <w:t>。</w:t>
      </w:r>
      <w:r>
        <w:rPr>
          <w:rStyle w:val="9"/>
          <w:rFonts w:hint="eastAsia" w:ascii="仿宋" w:hAnsi="仿宋" w:eastAsia="仿宋"/>
          <w:kern w:val="2"/>
          <w:sz w:val="32"/>
          <w:szCs w:val="32"/>
          <w:shd w:val="clear" w:color="auto" w:fill="auto"/>
          <w:lang w:val="en-US" w:eastAsia="zh-CN" w:bidi="ar-SA"/>
        </w:rPr>
        <w:t>不种田未领取</w:t>
      </w:r>
      <w:r>
        <w:rPr>
          <w:rStyle w:val="9"/>
          <w:rFonts w:hint="eastAsia" w:ascii="仿宋" w:hAnsi="仿宋" w:eastAsia="仿宋"/>
          <w:kern w:val="2"/>
          <w:sz w:val="32"/>
          <w:szCs w:val="32"/>
          <w:lang w:val="en-US" w:eastAsia="zh-CN" w:bidi="ar-SA"/>
        </w:rPr>
        <w:t>耕地地力保护补贴的不得发放补贴。</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606" w:firstLineChars="200"/>
        <w:jc w:val="both"/>
        <w:textAlignment w:val="baseline"/>
        <w:rPr>
          <w:rStyle w:val="9"/>
          <w:rFonts w:ascii="黑体" w:hAnsi="黑体" w:eastAsia="黑体"/>
          <w:kern w:val="2"/>
          <w:sz w:val="32"/>
          <w:szCs w:val="32"/>
          <w:lang w:val="en-US" w:eastAsia="zh-CN" w:bidi="ar-SA"/>
        </w:rPr>
      </w:pPr>
      <w:r>
        <w:rPr>
          <w:rStyle w:val="9"/>
          <w:rFonts w:hint="eastAsia" w:ascii="黑体" w:hAnsi="黑体" w:eastAsia="黑体"/>
          <w:kern w:val="2"/>
          <w:sz w:val="32"/>
          <w:szCs w:val="32"/>
          <w:lang w:val="en-US" w:eastAsia="zh-CN" w:bidi="ar-SA"/>
        </w:rPr>
        <w:t>二</w:t>
      </w:r>
      <w:r>
        <w:rPr>
          <w:rStyle w:val="9"/>
          <w:rFonts w:ascii="黑体" w:hAnsi="黑体" w:eastAsia="黑体"/>
          <w:kern w:val="2"/>
          <w:sz w:val="32"/>
          <w:szCs w:val="32"/>
          <w:lang w:val="en-US" w:eastAsia="zh-CN" w:bidi="ar-SA"/>
        </w:rPr>
        <w:t>、补贴标准</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606" w:firstLineChars="200"/>
        <w:jc w:val="both"/>
        <w:textAlignment w:val="baseline"/>
        <w:rPr>
          <w:rStyle w:val="9"/>
          <w:rFonts w:hint="eastAsia" w:ascii="仿宋" w:hAnsi="仿宋" w:eastAsia="仿宋"/>
          <w:kern w:val="2"/>
          <w:sz w:val="32"/>
          <w:szCs w:val="32"/>
          <w:lang w:val="en-US" w:eastAsia="zh-CN" w:bidi="ar-SA"/>
        </w:rPr>
      </w:pPr>
      <w:r>
        <w:rPr>
          <w:rStyle w:val="9"/>
          <w:rFonts w:hint="eastAsia" w:ascii="仿宋" w:hAnsi="仿宋" w:eastAsia="仿宋"/>
          <w:kern w:val="2"/>
          <w:sz w:val="32"/>
          <w:szCs w:val="32"/>
          <w:lang w:val="en-US" w:eastAsia="zh-CN" w:bidi="ar-SA"/>
        </w:rPr>
        <w:t>（一）截止2020年10月31日，以</w:t>
      </w:r>
      <w:r>
        <w:rPr>
          <w:rFonts w:hint="eastAsia" w:ascii="仿宋" w:hAnsi="仿宋" w:eastAsia="仿宋" w:cs="Times New Roman"/>
          <w:sz w:val="32"/>
          <w:szCs w:val="32"/>
          <w:highlight w:val="none"/>
          <w:shd w:val="clear" w:color="auto" w:fill="auto"/>
          <w:lang w:val="en-US" w:eastAsia="zh-CN"/>
        </w:rPr>
        <w:t>各区农业农村局、桂林洋经济开发区管委会</w:t>
      </w:r>
      <w:r>
        <w:rPr>
          <w:rStyle w:val="9"/>
          <w:rFonts w:hint="eastAsia" w:ascii="仿宋" w:hAnsi="仿宋" w:eastAsia="仿宋"/>
          <w:kern w:val="2"/>
          <w:sz w:val="32"/>
          <w:szCs w:val="32"/>
          <w:lang w:val="en-US" w:eastAsia="zh-CN" w:bidi="ar-SA"/>
        </w:rPr>
        <w:t>函报财政拟发放耕地地力保护补贴面积23.973万亩为基数，省级财政对每亩补贴3.38元（按照下达的补贴资金81万元测算），各单位包干使用，不足市级不补。</w:t>
      </w:r>
    </w:p>
    <w:p>
      <w:pPr>
        <w:keepNext w:val="0"/>
        <w:keepLines w:val="0"/>
        <w:pageBreakBefore w:val="0"/>
        <w:widowControl w:val="0"/>
        <w:numPr>
          <w:ilvl w:val="0"/>
          <w:numId w:val="0"/>
        </w:numPr>
        <w:kinsoku/>
        <w:wordWrap/>
        <w:overflowPunct/>
        <w:topLinePunct w:val="0"/>
        <w:autoSpaceDE/>
        <w:autoSpaceDN/>
        <w:bidi w:val="0"/>
        <w:adjustRightInd/>
        <w:spacing w:line="520" w:lineRule="exact"/>
        <w:ind w:firstLine="606" w:firstLineChars="200"/>
        <w:jc w:val="both"/>
        <w:textAlignment w:val="baseline"/>
        <w:rPr>
          <w:rStyle w:val="9"/>
          <w:rFonts w:ascii="仿宋" w:hAnsi="仿宋" w:eastAsia="仿宋"/>
          <w:kern w:val="2"/>
          <w:sz w:val="32"/>
          <w:szCs w:val="32"/>
          <w:lang w:val="en-US" w:eastAsia="zh-CN" w:bidi="ar-SA"/>
        </w:rPr>
      </w:pPr>
      <w:r>
        <w:rPr>
          <w:rStyle w:val="9"/>
          <w:rFonts w:hint="eastAsia" w:ascii="仿宋" w:hAnsi="仿宋" w:eastAsia="仿宋"/>
          <w:kern w:val="2"/>
          <w:sz w:val="32"/>
          <w:szCs w:val="32"/>
          <w:lang w:val="en-US" w:eastAsia="zh-CN" w:bidi="ar-SA"/>
        </w:rPr>
        <w:t>（二）为提高补贴标准，鼓励</w:t>
      </w:r>
      <w:r>
        <w:rPr>
          <w:rFonts w:hint="eastAsia" w:ascii="仿宋" w:hAnsi="仿宋" w:eastAsia="仿宋" w:cs="Times New Roman"/>
          <w:sz w:val="32"/>
          <w:szCs w:val="32"/>
          <w:highlight w:val="none"/>
          <w:shd w:val="clear" w:color="auto" w:fill="auto"/>
          <w:lang w:val="en-US" w:eastAsia="zh-CN"/>
        </w:rPr>
        <w:t>各区农业农村局、桂林洋经济开发区管委会</w:t>
      </w:r>
      <w:r>
        <w:rPr>
          <w:rStyle w:val="9"/>
          <w:rFonts w:hint="eastAsia" w:ascii="仿宋" w:hAnsi="仿宋" w:eastAsia="仿宋"/>
          <w:kern w:val="2"/>
          <w:sz w:val="32"/>
          <w:szCs w:val="32"/>
          <w:lang w:val="en-US" w:eastAsia="zh-CN" w:bidi="ar-SA"/>
        </w:rPr>
        <w:t>整合或盘活资金同步投入。</w:t>
      </w:r>
    </w:p>
    <w:p>
      <w:pPr>
        <w:keepNext w:val="0"/>
        <w:keepLines w:val="0"/>
        <w:pageBreakBefore w:val="0"/>
        <w:widowControl w:val="0"/>
        <w:kinsoku/>
        <w:wordWrap/>
        <w:overflowPunct/>
        <w:topLinePunct w:val="0"/>
        <w:autoSpaceDE/>
        <w:autoSpaceDN/>
        <w:bidi w:val="0"/>
        <w:adjustRightInd/>
        <w:spacing w:line="520" w:lineRule="exact"/>
        <w:ind w:firstLine="580"/>
        <w:jc w:val="both"/>
        <w:textAlignment w:val="baseline"/>
        <w:rPr>
          <w:rStyle w:val="9"/>
          <w:rFonts w:ascii="黑体" w:hAnsi="黑体" w:eastAsia="黑体"/>
          <w:kern w:val="2"/>
          <w:sz w:val="32"/>
          <w:szCs w:val="32"/>
          <w:lang w:val="en-US" w:eastAsia="zh-CN" w:bidi="ar-SA"/>
        </w:rPr>
      </w:pPr>
      <w:r>
        <w:rPr>
          <w:rStyle w:val="9"/>
          <w:rFonts w:hint="eastAsia" w:ascii="黑体" w:hAnsi="黑体" w:eastAsia="黑体"/>
          <w:kern w:val="2"/>
          <w:sz w:val="32"/>
          <w:szCs w:val="32"/>
          <w:lang w:val="en-US" w:eastAsia="zh-CN" w:bidi="ar-SA"/>
        </w:rPr>
        <w:t>三</w:t>
      </w:r>
      <w:r>
        <w:rPr>
          <w:rStyle w:val="9"/>
          <w:rFonts w:ascii="黑体" w:hAnsi="黑体" w:eastAsia="黑体"/>
          <w:kern w:val="2"/>
          <w:sz w:val="32"/>
          <w:szCs w:val="32"/>
          <w:lang w:val="en-US" w:eastAsia="zh-CN" w:bidi="ar-SA"/>
        </w:rPr>
        <w:t>、工作程序及职责要求</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06" w:firstLineChars="200"/>
        <w:jc w:val="both"/>
        <w:textAlignment w:val="baseline"/>
        <w:rPr>
          <w:rStyle w:val="9"/>
          <w:rFonts w:ascii="仿宋" w:hAnsi="仿宋" w:eastAsia="仿宋"/>
          <w:kern w:val="2"/>
          <w:sz w:val="32"/>
          <w:szCs w:val="32"/>
          <w:lang w:val="en-US" w:eastAsia="zh-CN" w:bidi="ar-SA"/>
        </w:rPr>
      </w:pPr>
      <w:r>
        <w:rPr>
          <w:rFonts w:hint="eastAsia" w:ascii="仿宋" w:hAnsi="仿宋" w:eastAsia="仿宋" w:cs="Times New Roman"/>
          <w:sz w:val="32"/>
          <w:szCs w:val="32"/>
          <w:highlight w:val="none"/>
          <w:shd w:val="clear" w:color="auto" w:fill="auto"/>
          <w:lang w:val="en-US" w:eastAsia="zh-CN"/>
        </w:rPr>
        <w:t>各区</w:t>
      </w:r>
      <w:r>
        <w:rPr>
          <w:rStyle w:val="9"/>
          <w:rFonts w:hint="eastAsia" w:ascii="仿宋" w:hAnsi="仿宋" w:eastAsia="仿宋"/>
          <w:kern w:val="2"/>
          <w:sz w:val="32"/>
          <w:szCs w:val="32"/>
          <w:lang w:val="en-US" w:eastAsia="zh-CN" w:bidi="ar-SA"/>
        </w:rPr>
        <w:t>农业农村部门</w:t>
      </w:r>
      <w:r>
        <w:rPr>
          <w:rFonts w:hint="eastAsia" w:ascii="仿宋" w:hAnsi="仿宋" w:eastAsia="仿宋" w:cs="Times New Roman"/>
          <w:sz w:val="32"/>
          <w:szCs w:val="32"/>
          <w:highlight w:val="none"/>
          <w:shd w:val="clear" w:color="auto" w:fill="auto"/>
          <w:lang w:val="en-US" w:eastAsia="zh-CN"/>
        </w:rPr>
        <w:t>、桂林洋经济开发区管委会</w:t>
      </w:r>
      <w:r>
        <w:rPr>
          <w:rStyle w:val="9"/>
          <w:rFonts w:hint="eastAsia" w:ascii="仿宋" w:hAnsi="仿宋" w:eastAsia="仿宋"/>
          <w:kern w:val="2"/>
          <w:sz w:val="32"/>
          <w:szCs w:val="32"/>
          <w:lang w:val="en-US" w:eastAsia="zh-CN" w:bidi="ar-SA"/>
        </w:rPr>
        <w:t>组织有关单位对</w:t>
      </w:r>
      <w:r>
        <w:rPr>
          <w:rStyle w:val="9"/>
          <w:rFonts w:hint="eastAsia" w:ascii="仿宋" w:hAnsi="仿宋" w:eastAsia="仿宋"/>
          <w:color w:val="000000" w:themeColor="text1"/>
          <w:kern w:val="2"/>
          <w:sz w:val="32"/>
          <w:szCs w:val="32"/>
          <w:lang w:val="en-US" w:eastAsia="zh-CN" w:bidi="ar-SA"/>
          <w14:textFill>
            <w14:solidFill>
              <w14:schemeClr w14:val="tx1"/>
            </w14:solidFill>
          </w14:textFill>
        </w:rPr>
        <w:t>截止</w:t>
      </w:r>
      <w:r>
        <w:rPr>
          <w:rFonts w:hint="eastAsia" w:ascii="仿宋" w:hAnsi="仿宋" w:eastAsia="仿宋"/>
          <w:color w:val="000000" w:themeColor="text1"/>
          <w:sz w:val="32"/>
          <w:szCs w:val="32"/>
          <w:lang w:val="en-US" w:eastAsia="zh-CN"/>
          <w14:textFill>
            <w14:solidFill>
              <w14:schemeClr w14:val="tx1"/>
            </w14:solidFill>
          </w14:textFill>
        </w:rPr>
        <w:t>10月31日前</w:t>
      </w:r>
      <w:r>
        <w:rPr>
          <w:rStyle w:val="9"/>
          <w:rFonts w:hint="eastAsia" w:ascii="仿宋" w:hAnsi="仿宋" w:eastAsia="仿宋"/>
          <w:color w:val="000000" w:themeColor="text1"/>
          <w:kern w:val="2"/>
          <w:sz w:val="32"/>
          <w:szCs w:val="32"/>
          <w:lang w:val="en-US" w:eastAsia="zh-CN" w:bidi="ar-SA"/>
          <w14:textFill>
            <w14:solidFill>
              <w14:schemeClr w14:val="tx1"/>
            </w14:solidFill>
          </w14:textFill>
        </w:rPr>
        <w:t>领取2020年</w:t>
      </w:r>
      <w:r>
        <w:rPr>
          <w:rFonts w:hint="eastAsia" w:ascii="仿宋" w:hAnsi="仿宋" w:eastAsia="仿宋"/>
          <w:color w:val="000000" w:themeColor="text1"/>
          <w:sz w:val="32"/>
          <w:szCs w:val="32"/>
          <w:lang w:val="en-US" w:eastAsia="zh-CN"/>
          <w14:textFill>
            <w14:solidFill>
              <w14:schemeClr w14:val="tx1"/>
            </w14:solidFill>
          </w14:textFill>
        </w:rPr>
        <w:t>耕地地力保护</w:t>
      </w:r>
      <w:r>
        <w:rPr>
          <w:rStyle w:val="9"/>
          <w:rFonts w:hint="eastAsia" w:ascii="仿宋" w:hAnsi="仿宋" w:eastAsia="仿宋"/>
          <w:color w:val="000000" w:themeColor="text1"/>
          <w:kern w:val="2"/>
          <w:sz w:val="32"/>
          <w:szCs w:val="32"/>
          <w:lang w:val="en-US" w:eastAsia="zh-CN" w:bidi="ar-SA"/>
          <w14:textFill>
            <w14:solidFill>
              <w14:schemeClr w14:val="tx1"/>
            </w14:solidFill>
          </w14:textFill>
        </w:rPr>
        <w:t>补贴的农户资料进行复核</w:t>
      </w:r>
      <w:r>
        <w:rPr>
          <w:rStyle w:val="9"/>
          <w:rFonts w:hint="eastAsia" w:ascii="仿宋" w:hAnsi="仿宋" w:eastAsia="仿宋"/>
          <w:kern w:val="2"/>
          <w:sz w:val="32"/>
          <w:szCs w:val="32"/>
          <w:lang w:val="en-US" w:eastAsia="zh-CN" w:bidi="ar-SA"/>
        </w:rPr>
        <w:t>后，编制发放计划，</w:t>
      </w:r>
      <w:r>
        <w:rPr>
          <w:rStyle w:val="9"/>
          <w:rFonts w:ascii="仿宋" w:hAnsi="仿宋" w:eastAsia="仿宋"/>
          <w:kern w:val="2"/>
          <w:sz w:val="32"/>
          <w:szCs w:val="32"/>
          <w:lang w:val="en-US" w:eastAsia="zh-CN" w:bidi="ar-SA"/>
        </w:rPr>
        <w:t>制作公示表</w:t>
      </w:r>
      <w:r>
        <w:rPr>
          <w:rStyle w:val="9"/>
          <w:rFonts w:hint="eastAsia" w:ascii="仿宋" w:hAnsi="仿宋" w:eastAsia="仿宋"/>
          <w:kern w:val="2"/>
          <w:sz w:val="32"/>
          <w:szCs w:val="32"/>
          <w:lang w:val="en-US" w:eastAsia="zh-CN" w:bidi="ar-SA"/>
        </w:rPr>
        <w:t>，并</w:t>
      </w:r>
      <w:r>
        <w:rPr>
          <w:rStyle w:val="9"/>
          <w:rFonts w:ascii="仿宋" w:hAnsi="仿宋" w:eastAsia="仿宋"/>
          <w:kern w:val="2"/>
          <w:sz w:val="32"/>
          <w:szCs w:val="32"/>
          <w:lang w:val="en-US" w:eastAsia="zh-CN" w:bidi="ar-SA"/>
        </w:rPr>
        <w:t>在当地</w:t>
      </w:r>
      <w:r>
        <w:rPr>
          <w:rStyle w:val="9"/>
          <w:rFonts w:hint="eastAsia" w:ascii="仿宋" w:hAnsi="仿宋" w:eastAsia="仿宋"/>
          <w:kern w:val="2"/>
          <w:sz w:val="32"/>
          <w:szCs w:val="32"/>
          <w:lang w:val="en-US" w:eastAsia="zh-CN" w:bidi="ar-SA"/>
        </w:rPr>
        <w:t>区</w:t>
      </w:r>
      <w:r>
        <w:rPr>
          <w:rStyle w:val="9"/>
          <w:rFonts w:ascii="仿宋" w:hAnsi="仿宋" w:eastAsia="仿宋"/>
          <w:kern w:val="2"/>
          <w:sz w:val="32"/>
          <w:szCs w:val="32"/>
          <w:lang w:val="en-US" w:eastAsia="zh-CN" w:bidi="ar-SA"/>
        </w:rPr>
        <w:t>政府网上公示</w:t>
      </w:r>
      <w:r>
        <w:rPr>
          <w:rStyle w:val="9"/>
          <w:rFonts w:hint="eastAsia" w:ascii="仿宋" w:hAnsi="仿宋" w:eastAsia="仿宋"/>
          <w:kern w:val="2"/>
          <w:sz w:val="32"/>
          <w:szCs w:val="32"/>
          <w:lang w:val="en-US" w:eastAsia="zh-CN" w:bidi="ar-SA"/>
        </w:rPr>
        <w:t>7天</w:t>
      </w:r>
      <w:r>
        <w:rPr>
          <w:rStyle w:val="9"/>
          <w:rFonts w:ascii="仿宋" w:hAnsi="仿宋" w:eastAsia="仿宋"/>
          <w:kern w:val="2"/>
          <w:sz w:val="32"/>
          <w:szCs w:val="32"/>
          <w:lang w:val="en-US" w:eastAsia="zh-CN" w:bidi="ar-SA"/>
        </w:rPr>
        <w:t>。公示无异议后，</w:t>
      </w:r>
      <w:r>
        <w:rPr>
          <w:rStyle w:val="9"/>
          <w:rFonts w:hint="eastAsia" w:ascii="仿宋" w:hAnsi="仿宋" w:eastAsia="仿宋"/>
          <w:kern w:val="2"/>
          <w:sz w:val="32"/>
          <w:szCs w:val="32"/>
          <w:lang w:val="en-US" w:eastAsia="zh-CN" w:bidi="ar-SA"/>
        </w:rPr>
        <w:t>区</w:t>
      </w:r>
      <w:r>
        <w:rPr>
          <w:rStyle w:val="9"/>
          <w:rFonts w:ascii="仿宋" w:hAnsi="仿宋" w:eastAsia="仿宋"/>
          <w:kern w:val="2"/>
          <w:sz w:val="32"/>
          <w:szCs w:val="32"/>
          <w:lang w:val="en-US" w:eastAsia="zh-CN" w:bidi="ar-SA"/>
        </w:rPr>
        <w:t>财政局</w:t>
      </w:r>
      <w:r>
        <w:rPr>
          <w:rStyle w:val="9"/>
          <w:rFonts w:hint="eastAsia" w:ascii="仿宋" w:hAnsi="仿宋" w:eastAsia="仿宋"/>
          <w:kern w:val="2"/>
          <w:sz w:val="32"/>
          <w:szCs w:val="32"/>
          <w:lang w:val="en-US" w:eastAsia="zh-CN" w:bidi="ar-SA"/>
        </w:rPr>
        <w:t>2个工作日内审核报批，</w:t>
      </w:r>
      <w:r>
        <w:rPr>
          <w:rStyle w:val="9"/>
          <w:rFonts w:ascii="仿宋" w:hAnsi="仿宋" w:eastAsia="仿宋"/>
          <w:kern w:val="2"/>
          <w:sz w:val="32"/>
          <w:szCs w:val="32"/>
          <w:lang w:val="en-US" w:eastAsia="zh-CN" w:bidi="ar-SA"/>
        </w:rPr>
        <w:t>按照“便民高效、资金安全”原则，及时通过</w:t>
      </w:r>
      <w:r>
        <w:rPr>
          <w:rStyle w:val="9"/>
          <w:rFonts w:hint="eastAsia" w:ascii="仿宋" w:hAnsi="仿宋" w:eastAsia="仿宋"/>
          <w:kern w:val="2"/>
          <w:sz w:val="32"/>
          <w:szCs w:val="32"/>
          <w:lang w:val="en-US" w:eastAsia="zh-CN" w:bidi="ar-SA"/>
        </w:rPr>
        <w:t>农户个人社保帐户</w:t>
      </w:r>
      <w:r>
        <w:rPr>
          <w:rStyle w:val="9"/>
          <w:rFonts w:ascii="仿宋" w:hAnsi="仿宋" w:eastAsia="仿宋"/>
          <w:kern w:val="2"/>
          <w:sz w:val="32"/>
          <w:szCs w:val="32"/>
          <w:lang w:val="en-US" w:eastAsia="zh-CN" w:bidi="ar-SA"/>
        </w:rPr>
        <w:t>方式</w:t>
      </w:r>
      <w:r>
        <w:rPr>
          <w:rStyle w:val="9"/>
          <w:rFonts w:hint="eastAsia" w:ascii="仿宋" w:hAnsi="仿宋" w:eastAsia="仿宋"/>
          <w:kern w:val="2"/>
          <w:sz w:val="32"/>
          <w:szCs w:val="32"/>
          <w:lang w:val="en-US" w:eastAsia="zh-CN" w:bidi="ar-SA"/>
        </w:rPr>
        <w:t>发放</w:t>
      </w:r>
      <w:r>
        <w:rPr>
          <w:rStyle w:val="9"/>
          <w:rFonts w:ascii="仿宋" w:hAnsi="仿宋" w:eastAsia="仿宋"/>
          <w:kern w:val="2"/>
          <w:sz w:val="32"/>
          <w:szCs w:val="32"/>
          <w:lang w:val="en-US" w:eastAsia="zh-CN" w:bidi="ar-SA"/>
        </w:rPr>
        <w:t>补贴。</w:t>
      </w:r>
    </w:p>
    <w:p>
      <w:pPr>
        <w:keepNext w:val="0"/>
        <w:keepLines w:val="0"/>
        <w:pageBreakBefore w:val="0"/>
        <w:widowControl w:val="0"/>
        <w:kinsoku/>
        <w:wordWrap/>
        <w:overflowPunct/>
        <w:topLinePunct w:val="0"/>
        <w:autoSpaceDE/>
        <w:autoSpaceDN/>
        <w:bidi w:val="0"/>
        <w:adjustRightInd/>
        <w:snapToGrid/>
        <w:spacing w:line="520" w:lineRule="exact"/>
        <w:jc w:val="both"/>
        <w:textAlignment w:val="baseline"/>
        <w:rPr>
          <w:rStyle w:val="9"/>
          <w:rFonts w:ascii="黑体" w:hAnsi="黑体" w:eastAsia="黑体"/>
          <w:kern w:val="2"/>
          <w:sz w:val="32"/>
          <w:szCs w:val="32"/>
          <w:lang w:val="en-US" w:eastAsia="zh-CN" w:bidi="ar-SA"/>
        </w:rPr>
      </w:pPr>
      <w:r>
        <w:rPr>
          <w:rStyle w:val="9"/>
          <w:rFonts w:ascii="仿宋" w:hAnsi="仿宋" w:eastAsia="仿宋"/>
          <w:kern w:val="2"/>
          <w:sz w:val="32"/>
          <w:szCs w:val="32"/>
          <w:lang w:val="en-US" w:eastAsia="zh-CN" w:bidi="ar-SA"/>
        </w:rPr>
        <w:t xml:space="preserve">   </w:t>
      </w:r>
      <w:r>
        <w:rPr>
          <w:rStyle w:val="9"/>
          <w:rFonts w:ascii="黑体" w:hAnsi="黑体" w:eastAsia="黑体"/>
          <w:kern w:val="2"/>
          <w:sz w:val="32"/>
          <w:szCs w:val="32"/>
          <w:lang w:val="en-US" w:eastAsia="zh-CN" w:bidi="ar-SA"/>
        </w:rPr>
        <w:t xml:space="preserve"> </w:t>
      </w:r>
      <w:r>
        <w:rPr>
          <w:rStyle w:val="9"/>
          <w:rFonts w:hint="eastAsia" w:ascii="黑体" w:hAnsi="黑体" w:eastAsia="黑体"/>
          <w:kern w:val="2"/>
          <w:sz w:val="32"/>
          <w:szCs w:val="32"/>
          <w:lang w:val="en-US" w:eastAsia="zh-CN" w:bidi="ar-SA"/>
        </w:rPr>
        <w:t>四</w:t>
      </w:r>
      <w:r>
        <w:rPr>
          <w:rStyle w:val="9"/>
          <w:rFonts w:ascii="黑体" w:hAnsi="黑体" w:eastAsia="黑体"/>
          <w:kern w:val="2"/>
          <w:sz w:val="32"/>
          <w:szCs w:val="32"/>
          <w:lang w:val="en-US" w:eastAsia="zh-CN" w:bidi="ar-SA"/>
        </w:rPr>
        <w:t>、</w:t>
      </w:r>
      <w:r>
        <w:rPr>
          <w:rStyle w:val="9"/>
          <w:rFonts w:hint="eastAsia" w:ascii="黑体" w:hAnsi="黑体" w:eastAsia="黑体"/>
          <w:kern w:val="2"/>
          <w:sz w:val="32"/>
          <w:szCs w:val="32"/>
          <w:lang w:val="en-US" w:eastAsia="zh-CN" w:bidi="ar-SA"/>
        </w:rPr>
        <w:t>有关要求</w:t>
      </w:r>
    </w:p>
    <w:p>
      <w:pPr>
        <w:keepNext w:val="0"/>
        <w:keepLines w:val="0"/>
        <w:pageBreakBefore w:val="0"/>
        <w:widowControl w:val="0"/>
        <w:kinsoku/>
        <w:wordWrap/>
        <w:overflowPunct/>
        <w:topLinePunct w:val="0"/>
        <w:autoSpaceDE/>
        <w:autoSpaceDN/>
        <w:bidi w:val="0"/>
        <w:adjustRightInd/>
        <w:snapToGrid/>
        <w:spacing w:line="520" w:lineRule="exact"/>
        <w:jc w:val="both"/>
        <w:textAlignment w:val="baseline"/>
        <w:rPr>
          <w:rStyle w:val="9"/>
          <w:rFonts w:hint="eastAsia" w:ascii="仿宋" w:hAnsi="仿宋" w:eastAsia="仿宋"/>
          <w:kern w:val="2"/>
          <w:sz w:val="32"/>
          <w:szCs w:val="32"/>
          <w:lang w:val="en-US" w:eastAsia="zh-CN" w:bidi="ar-SA"/>
        </w:rPr>
      </w:pPr>
      <w:r>
        <w:rPr>
          <w:rStyle w:val="9"/>
          <w:rFonts w:hint="eastAsia" w:ascii="楷体" w:hAnsi="楷体" w:eastAsia="楷体"/>
          <w:kern w:val="2"/>
          <w:sz w:val="32"/>
          <w:szCs w:val="32"/>
          <w:lang w:val="en-US" w:eastAsia="zh-CN" w:bidi="ar-SA"/>
        </w:rPr>
        <w:t xml:space="preserve">    </w:t>
      </w:r>
      <w:r>
        <w:rPr>
          <w:rStyle w:val="9"/>
          <w:rFonts w:hint="eastAsia" w:ascii="仿宋" w:hAnsi="仿宋" w:eastAsia="仿宋"/>
          <w:kern w:val="2"/>
          <w:sz w:val="32"/>
          <w:szCs w:val="32"/>
          <w:lang w:val="en-US" w:eastAsia="zh-CN" w:bidi="ar-SA"/>
        </w:rPr>
        <w:t>（一）要</w:t>
      </w:r>
      <w:r>
        <w:rPr>
          <w:rStyle w:val="9"/>
          <w:rFonts w:ascii="仿宋" w:hAnsi="仿宋" w:eastAsia="仿宋"/>
          <w:kern w:val="2"/>
          <w:sz w:val="32"/>
          <w:szCs w:val="32"/>
          <w:lang w:val="en-US" w:eastAsia="zh-CN" w:bidi="ar-SA"/>
        </w:rPr>
        <w:t>加强组织领导，分级负责，落实责任</w:t>
      </w:r>
      <w:r>
        <w:rPr>
          <w:rStyle w:val="9"/>
          <w:rFonts w:hint="eastAsia" w:ascii="仿宋" w:hAnsi="仿宋" w:eastAsia="仿宋"/>
          <w:kern w:val="2"/>
          <w:sz w:val="32"/>
          <w:szCs w:val="32"/>
          <w:lang w:val="en-US" w:eastAsia="zh-CN" w:bidi="ar-SA"/>
        </w:rPr>
        <w:t>，提高效率，确保</w:t>
      </w:r>
      <w:r>
        <w:rPr>
          <w:rStyle w:val="9"/>
          <w:rFonts w:ascii="仿宋" w:hAnsi="仿宋" w:eastAsia="仿宋"/>
          <w:kern w:val="2"/>
          <w:sz w:val="32"/>
          <w:szCs w:val="32"/>
          <w:lang w:val="en-US" w:eastAsia="zh-CN" w:bidi="ar-SA"/>
        </w:rPr>
        <w:t>冬种</w:t>
      </w:r>
      <w:r>
        <w:rPr>
          <w:rStyle w:val="9"/>
          <w:rFonts w:hint="eastAsia" w:ascii="仿宋" w:hAnsi="仿宋" w:eastAsia="仿宋"/>
          <w:kern w:val="2"/>
          <w:sz w:val="32"/>
          <w:szCs w:val="32"/>
          <w:lang w:val="en-US" w:eastAsia="zh-CN" w:bidi="ar-SA"/>
        </w:rPr>
        <w:t>耕地地力保护补贴于</w:t>
      </w:r>
      <w:r>
        <w:rPr>
          <w:rStyle w:val="9"/>
          <w:rFonts w:ascii="仿宋" w:hAnsi="仿宋" w:eastAsia="仿宋"/>
          <w:kern w:val="2"/>
          <w:sz w:val="32"/>
          <w:szCs w:val="32"/>
          <w:lang w:val="en-US" w:eastAsia="zh-CN" w:bidi="ar-SA"/>
        </w:rPr>
        <w:t>11月</w:t>
      </w:r>
      <w:r>
        <w:rPr>
          <w:rStyle w:val="9"/>
          <w:rFonts w:hint="eastAsia" w:ascii="仿宋" w:hAnsi="仿宋" w:eastAsia="仿宋"/>
          <w:kern w:val="2"/>
          <w:sz w:val="32"/>
          <w:szCs w:val="32"/>
          <w:lang w:val="en-US" w:eastAsia="zh-CN" w:bidi="ar-SA"/>
        </w:rPr>
        <w:t>20</w:t>
      </w:r>
      <w:r>
        <w:rPr>
          <w:rStyle w:val="9"/>
          <w:rFonts w:ascii="仿宋" w:hAnsi="仿宋" w:eastAsia="仿宋"/>
          <w:kern w:val="2"/>
          <w:sz w:val="32"/>
          <w:szCs w:val="32"/>
          <w:lang w:val="en-US" w:eastAsia="zh-CN" w:bidi="ar-SA"/>
        </w:rPr>
        <w:t>日前完成发放任务</w:t>
      </w:r>
      <w:r>
        <w:rPr>
          <w:rStyle w:val="9"/>
          <w:rFonts w:hint="eastAsia" w:ascii="仿宋" w:hAnsi="仿宋" w:eastAsia="仿宋"/>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20" w:lineRule="exact"/>
        <w:rPr>
          <w:rFonts w:hint="eastAsia" w:ascii="仿宋" w:hAnsi="仿宋" w:eastAsia="仿宋"/>
          <w:sz w:val="32"/>
          <w:szCs w:val="32"/>
        </w:rPr>
      </w:pPr>
      <w:r>
        <w:rPr>
          <w:rStyle w:val="9"/>
          <w:rFonts w:hint="eastAsia" w:ascii="仿宋" w:hAnsi="仿宋" w:eastAsia="仿宋"/>
          <w:kern w:val="2"/>
          <w:sz w:val="32"/>
          <w:szCs w:val="32"/>
          <w:lang w:val="en-US" w:eastAsia="zh-CN" w:bidi="ar-SA"/>
        </w:rPr>
        <w:t xml:space="preserve">    （二）</w:t>
      </w:r>
      <w:r>
        <w:rPr>
          <w:rFonts w:hint="eastAsia" w:ascii="仿宋_GB2312" w:hAnsi="仿宋_GB2312" w:eastAsia="仿宋_GB2312" w:cs="仿宋_GB2312"/>
          <w:b w:val="0"/>
          <w:bCs w:val="0"/>
          <w:sz w:val="32"/>
          <w:szCs w:val="32"/>
          <w:lang w:eastAsia="zh-CN"/>
        </w:rPr>
        <w:t>严格资金管理</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规范发放流程</w:t>
      </w:r>
      <w:r>
        <w:rPr>
          <w:rStyle w:val="9"/>
          <w:rFonts w:hint="eastAsia" w:ascii="仿宋" w:hAnsi="仿宋" w:eastAsia="仿宋"/>
          <w:kern w:val="2"/>
          <w:sz w:val="32"/>
          <w:szCs w:val="32"/>
          <w:lang w:val="en-US" w:eastAsia="zh-CN" w:bidi="ar-SA"/>
        </w:rPr>
        <w:t>，严格</w:t>
      </w:r>
      <w:r>
        <w:rPr>
          <w:rFonts w:hint="eastAsia" w:ascii="仿宋" w:hAnsi="仿宋" w:eastAsia="仿宋"/>
          <w:sz w:val="32"/>
          <w:szCs w:val="32"/>
        </w:rPr>
        <w:t>按照国家有关法规和《海</w:t>
      </w:r>
      <w:r>
        <w:rPr>
          <w:rFonts w:ascii="仿宋" w:hAnsi="仿宋" w:eastAsia="仿宋"/>
          <w:sz w:val="32"/>
          <w:szCs w:val="32"/>
        </w:rPr>
        <w:t>南省财政厅</w:t>
      </w:r>
      <w:r>
        <w:rPr>
          <w:rFonts w:hint="eastAsia" w:ascii="仿宋" w:hAnsi="仿宋" w:eastAsia="仿宋"/>
          <w:sz w:val="32"/>
          <w:szCs w:val="32"/>
        </w:rPr>
        <w:t xml:space="preserve"> 海</w:t>
      </w:r>
      <w:r>
        <w:rPr>
          <w:rFonts w:ascii="仿宋" w:hAnsi="仿宋" w:eastAsia="仿宋"/>
          <w:sz w:val="32"/>
          <w:szCs w:val="32"/>
        </w:rPr>
        <w:t>南省人力资源和社会保障厅关于印发</w:t>
      </w:r>
      <w:r>
        <w:rPr>
          <w:rFonts w:hint="eastAsia" w:ascii="仿宋" w:hAnsi="仿宋" w:eastAsia="仿宋"/>
          <w:sz w:val="32"/>
          <w:szCs w:val="32"/>
        </w:rPr>
        <w:t>海</w:t>
      </w:r>
      <w:r>
        <w:rPr>
          <w:rFonts w:ascii="仿宋" w:hAnsi="仿宋" w:eastAsia="仿宋"/>
          <w:sz w:val="32"/>
          <w:szCs w:val="32"/>
        </w:rPr>
        <w:t>南省财政惠民补贴资金发放操作规程的通知》</w:t>
      </w:r>
      <w:r>
        <w:rPr>
          <w:rFonts w:hint="eastAsia" w:ascii="仿宋" w:hAnsi="仿宋" w:eastAsia="仿宋"/>
          <w:sz w:val="32"/>
          <w:szCs w:val="32"/>
        </w:rPr>
        <w:t>（琼</w:t>
      </w:r>
      <w:r>
        <w:rPr>
          <w:rFonts w:ascii="仿宋" w:hAnsi="仿宋" w:eastAsia="仿宋"/>
          <w:sz w:val="32"/>
          <w:szCs w:val="32"/>
        </w:rPr>
        <w:t>财库</w:t>
      </w:r>
      <w:r>
        <w:rPr>
          <w:rFonts w:hint="eastAsia" w:ascii="仿宋" w:hAnsi="仿宋" w:eastAsia="仿宋"/>
          <w:sz w:val="32"/>
          <w:szCs w:val="32"/>
        </w:rPr>
        <w:t>〔2020〕71号</w:t>
      </w:r>
      <w:r>
        <w:rPr>
          <w:rFonts w:ascii="仿宋" w:hAnsi="仿宋" w:eastAsia="仿宋"/>
          <w:sz w:val="32"/>
          <w:szCs w:val="32"/>
        </w:rPr>
        <w:t>）</w:t>
      </w:r>
      <w:r>
        <w:rPr>
          <w:rFonts w:hint="eastAsia" w:ascii="仿宋" w:hAnsi="仿宋" w:eastAsia="仿宋"/>
          <w:sz w:val="32"/>
          <w:szCs w:val="32"/>
        </w:rPr>
        <w:t>文件</w:t>
      </w:r>
      <w:r>
        <w:rPr>
          <w:rFonts w:ascii="仿宋" w:hAnsi="仿宋" w:eastAsia="仿宋"/>
          <w:sz w:val="32"/>
          <w:szCs w:val="32"/>
        </w:rPr>
        <w:t>要求</w:t>
      </w:r>
      <w:r>
        <w:rPr>
          <w:rStyle w:val="9"/>
          <w:rFonts w:hint="eastAsia" w:ascii="仿宋" w:hAnsi="仿宋" w:eastAsia="仿宋"/>
          <w:kern w:val="2"/>
          <w:sz w:val="32"/>
          <w:szCs w:val="32"/>
          <w:lang w:val="en-US" w:eastAsia="zh-CN" w:bidi="ar-SA"/>
        </w:rPr>
        <w:t>发放补贴到农户。</w:t>
      </w:r>
      <w:r>
        <w:rPr>
          <w:rFonts w:ascii="仿宋" w:hAnsi="仿宋" w:eastAsia="仿宋"/>
          <w:sz w:val="32"/>
          <w:szCs w:val="32"/>
        </w:rPr>
        <w:t>清理挂账资金</w:t>
      </w:r>
      <w:r>
        <w:rPr>
          <w:rFonts w:hint="eastAsia" w:ascii="仿宋" w:hAnsi="仿宋" w:eastAsia="仿宋"/>
          <w:sz w:val="32"/>
          <w:szCs w:val="32"/>
        </w:rPr>
        <w:t>和原已开设但不再用于发放补贴资金的财政惠民补贴“一卡通”个人账户</w:t>
      </w:r>
      <w:r>
        <w:rPr>
          <w:rFonts w:ascii="仿宋" w:hAnsi="仿宋" w:eastAsia="仿宋"/>
          <w:sz w:val="32"/>
          <w:szCs w:val="32"/>
        </w:rPr>
        <w:t>，</w:t>
      </w:r>
      <w:r>
        <w:rPr>
          <w:rFonts w:hint="eastAsia" w:ascii="仿宋" w:hAnsi="仿宋" w:eastAsia="仿宋"/>
          <w:sz w:val="32"/>
          <w:szCs w:val="32"/>
        </w:rPr>
        <w:t>确保专款专用。任何单位和个人不得虚报耕地地力保护补贴面积，不得滞留截留、虚报冒领、挤占挪用补贴资金，不得用补贴资金抵扣各种税费、债务和欠款。出现违纪违规违法行为的，按照有关规定追究相应责任。</w:t>
      </w:r>
    </w:p>
    <w:p>
      <w:pPr>
        <w:keepNext w:val="0"/>
        <w:keepLines w:val="0"/>
        <w:pageBreakBefore w:val="0"/>
        <w:widowControl w:val="0"/>
        <w:kinsoku/>
        <w:wordWrap/>
        <w:overflowPunct/>
        <w:topLinePunct w:val="0"/>
        <w:autoSpaceDE/>
        <w:autoSpaceDN/>
        <w:bidi w:val="0"/>
        <w:adjustRightInd/>
        <w:snapToGrid/>
        <w:spacing w:line="520" w:lineRule="exact"/>
        <w:jc w:val="both"/>
        <w:textAlignment w:val="baseline"/>
        <w:rPr>
          <w:rStyle w:val="9"/>
          <w:rFonts w:ascii="仿宋" w:hAnsi="仿宋" w:eastAsia="仿宋"/>
          <w:kern w:val="2"/>
          <w:sz w:val="32"/>
          <w:szCs w:val="32"/>
          <w:lang w:val="en-US" w:eastAsia="zh-CN" w:bidi="ar-SA"/>
        </w:rPr>
      </w:pPr>
      <w:r>
        <w:rPr>
          <w:rFonts w:hint="eastAsia" w:ascii="仿宋" w:hAnsi="仿宋" w:eastAsia="仿宋" w:cs="宋体"/>
          <w:sz w:val="32"/>
          <w:szCs w:val="32"/>
        </w:rPr>
        <w:t>　</w:t>
      </w:r>
      <w:r>
        <w:rPr>
          <w:rFonts w:hint="eastAsia" w:ascii="仿宋" w:hAnsi="仿宋" w:eastAsia="仿宋" w:cs="宋体"/>
          <w:sz w:val="32"/>
          <w:szCs w:val="32"/>
          <w:lang w:val="en-US" w:eastAsia="zh-CN"/>
        </w:rPr>
        <w:t xml:space="preserve"> </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三</w:t>
      </w:r>
      <w:r>
        <w:rPr>
          <w:rFonts w:hint="eastAsia" w:ascii="仿宋_GB2312" w:hAnsi="仿宋_GB2312" w:eastAsia="仿宋_GB2312" w:cs="仿宋_GB2312"/>
          <w:b w:val="0"/>
          <w:bCs w:val="0"/>
          <w:sz w:val="32"/>
          <w:szCs w:val="32"/>
        </w:rPr>
        <w:t>）加快发放进度，建立</w:t>
      </w:r>
      <w:r>
        <w:rPr>
          <w:rFonts w:hint="eastAsia" w:ascii="仿宋_GB2312" w:hAnsi="仿宋_GB2312" w:eastAsia="仿宋_GB2312" w:cs="仿宋_GB2312"/>
          <w:b w:val="0"/>
          <w:bCs w:val="0"/>
          <w:sz w:val="32"/>
          <w:szCs w:val="32"/>
          <w:lang w:eastAsia="zh-CN"/>
        </w:rPr>
        <w:t>定期</w:t>
      </w:r>
      <w:r>
        <w:rPr>
          <w:rFonts w:hint="eastAsia" w:ascii="仿宋_GB2312" w:hAnsi="仿宋_GB2312" w:eastAsia="仿宋_GB2312" w:cs="仿宋_GB2312"/>
          <w:b w:val="0"/>
          <w:bCs w:val="0"/>
          <w:sz w:val="32"/>
          <w:szCs w:val="32"/>
        </w:rPr>
        <w:t>报</w:t>
      </w:r>
      <w:r>
        <w:rPr>
          <w:rFonts w:hint="eastAsia" w:ascii="仿宋_GB2312" w:hAnsi="仿宋_GB2312" w:eastAsia="仿宋_GB2312" w:cs="仿宋_GB2312"/>
          <w:b w:val="0"/>
          <w:bCs w:val="0"/>
          <w:sz w:val="32"/>
          <w:szCs w:val="32"/>
          <w:lang w:eastAsia="zh-CN"/>
        </w:rPr>
        <w:t>送</w:t>
      </w:r>
      <w:r>
        <w:rPr>
          <w:rFonts w:hint="eastAsia" w:ascii="仿宋_GB2312" w:hAnsi="仿宋_GB2312" w:eastAsia="仿宋_GB2312" w:cs="仿宋_GB2312"/>
          <w:b w:val="0"/>
          <w:bCs w:val="0"/>
          <w:sz w:val="32"/>
          <w:szCs w:val="32"/>
        </w:rPr>
        <w:t>制度。</w:t>
      </w:r>
      <w:r>
        <w:rPr>
          <w:rFonts w:hint="eastAsia" w:ascii="仿宋_GB2312" w:hAnsi="仿宋" w:eastAsia="仿宋_GB2312" w:cs="宋体"/>
          <w:sz w:val="32"/>
          <w:szCs w:val="32"/>
        </w:rPr>
        <w:t>各区、桂林洋开发区管委会要加快补贴发放进度，</w:t>
      </w:r>
      <w:r>
        <w:rPr>
          <w:rFonts w:hint="eastAsia" w:ascii="仿宋_GB2312" w:hAnsi="仿宋" w:eastAsia="仿宋_GB2312" w:cs="宋体"/>
          <w:sz w:val="32"/>
          <w:szCs w:val="32"/>
          <w:lang w:eastAsia="zh-CN"/>
        </w:rPr>
        <w:t>定期督促各镇</w:t>
      </w:r>
      <w:r>
        <w:rPr>
          <w:rFonts w:hint="eastAsia" w:ascii="仿宋_GB2312" w:hAnsi="仿宋" w:eastAsia="仿宋_GB2312" w:cs="宋体"/>
          <w:sz w:val="32"/>
          <w:szCs w:val="32"/>
        </w:rPr>
        <w:t>按时报送信息</w:t>
      </w:r>
      <w:r>
        <w:rPr>
          <w:rFonts w:hint="eastAsia" w:ascii="仿宋_GB2312" w:hAnsi="仿宋" w:eastAsia="仿宋_GB2312" w:cs="宋体"/>
          <w:sz w:val="32"/>
          <w:szCs w:val="32"/>
          <w:lang w:eastAsia="zh-CN"/>
        </w:rPr>
        <w:t>。</w:t>
      </w:r>
      <w:r>
        <w:rPr>
          <w:rFonts w:hint="eastAsia" w:ascii="仿宋_GB2312" w:hAnsi="仿宋" w:eastAsia="仿宋_GB2312" w:cs="宋体"/>
          <w:sz w:val="32"/>
          <w:szCs w:val="32"/>
        </w:rPr>
        <w:t>各区、桂林洋开发区管委会农业行政主管部门联合区财政局做好补贴工作总结，</w:t>
      </w:r>
      <w:r>
        <w:rPr>
          <w:rStyle w:val="9"/>
          <w:rFonts w:hint="eastAsia" w:ascii="仿宋" w:hAnsi="仿宋" w:eastAsia="仿宋"/>
          <w:kern w:val="2"/>
          <w:sz w:val="32"/>
          <w:szCs w:val="32"/>
          <w:lang w:val="en-US" w:eastAsia="zh-CN" w:bidi="ar-SA"/>
        </w:rPr>
        <w:t>要加强协作，</w:t>
      </w:r>
      <w:r>
        <w:rPr>
          <w:rStyle w:val="9"/>
          <w:rFonts w:ascii="仿宋" w:hAnsi="仿宋" w:eastAsia="仿宋"/>
          <w:kern w:val="2"/>
          <w:sz w:val="32"/>
          <w:szCs w:val="32"/>
          <w:lang w:val="en-US" w:eastAsia="zh-CN" w:bidi="ar-SA"/>
        </w:rPr>
        <w:t>主动同本级财政局对接，及时掌握补贴资金实际发放数据，</w:t>
      </w:r>
      <w:r>
        <w:rPr>
          <w:rStyle w:val="9"/>
          <w:rFonts w:hint="eastAsia" w:ascii="仿宋" w:hAnsi="仿宋" w:eastAsia="仿宋"/>
          <w:kern w:val="2"/>
          <w:sz w:val="32"/>
          <w:szCs w:val="32"/>
          <w:lang w:val="en-US" w:eastAsia="zh-CN" w:bidi="ar-SA"/>
        </w:rPr>
        <w:t>安全规范按时间节点完成发放工作。并于</w:t>
      </w:r>
      <w:r>
        <w:rPr>
          <w:rStyle w:val="9"/>
          <w:rFonts w:ascii="仿宋" w:hAnsi="仿宋" w:eastAsia="仿宋"/>
          <w:kern w:val="2"/>
          <w:sz w:val="32"/>
          <w:szCs w:val="32"/>
          <w:lang w:val="en-US" w:eastAsia="zh-CN" w:bidi="ar-SA"/>
        </w:rPr>
        <w:t>11月</w:t>
      </w:r>
      <w:r>
        <w:rPr>
          <w:rStyle w:val="9"/>
          <w:rFonts w:hint="eastAsia" w:ascii="仿宋" w:hAnsi="仿宋" w:eastAsia="仿宋"/>
          <w:kern w:val="2"/>
          <w:sz w:val="32"/>
          <w:szCs w:val="32"/>
          <w:lang w:val="en-US" w:eastAsia="zh-CN" w:bidi="ar-SA"/>
        </w:rPr>
        <w:t>28</w:t>
      </w:r>
      <w:r>
        <w:rPr>
          <w:rStyle w:val="9"/>
          <w:rFonts w:ascii="仿宋" w:hAnsi="仿宋" w:eastAsia="仿宋"/>
          <w:kern w:val="2"/>
          <w:sz w:val="32"/>
          <w:szCs w:val="32"/>
          <w:lang w:val="en-US" w:eastAsia="zh-CN" w:bidi="ar-SA"/>
        </w:rPr>
        <w:t>日</w:t>
      </w:r>
      <w:r>
        <w:rPr>
          <w:rStyle w:val="9"/>
          <w:rFonts w:hint="eastAsia" w:ascii="仿宋" w:hAnsi="仿宋" w:eastAsia="仿宋"/>
          <w:kern w:val="2"/>
          <w:sz w:val="32"/>
          <w:szCs w:val="32"/>
          <w:lang w:val="en-US" w:eastAsia="zh-CN" w:bidi="ar-SA"/>
        </w:rPr>
        <w:t>前</w:t>
      </w:r>
      <w:r>
        <w:rPr>
          <w:rStyle w:val="9"/>
          <w:rFonts w:ascii="仿宋" w:hAnsi="仿宋" w:eastAsia="仿宋"/>
          <w:kern w:val="2"/>
          <w:sz w:val="32"/>
          <w:szCs w:val="32"/>
          <w:lang w:val="en-US" w:eastAsia="zh-CN" w:bidi="ar-SA"/>
        </w:rPr>
        <w:t>将</w:t>
      </w:r>
      <w:r>
        <w:rPr>
          <w:rStyle w:val="9"/>
          <w:rFonts w:hint="eastAsia" w:ascii="仿宋" w:hAnsi="仿宋" w:eastAsia="仿宋"/>
          <w:kern w:val="2"/>
          <w:sz w:val="32"/>
          <w:szCs w:val="32"/>
          <w:lang w:val="en-US" w:eastAsia="zh-CN" w:bidi="ar-SA"/>
        </w:rPr>
        <w:t>发放</w:t>
      </w:r>
      <w:r>
        <w:rPr>
          <w:rStyle w:val="9"/>
          <w:rFonts w:ascii="仿宋" w:hAnsi="仿宋" w:eastAsia="仿宋"/>
          <w:kern w:val="2"/>
          <w:sz w:val="32"/>
          <w:szCs w:val="32"/>
          <w:lang w:val="en-US" w:eastAsia="zh-CN" w:bidi="ar-SA"/>
        </w:rPr>
        <w:t>情况</w:t>
      </w:r>
      <w:r>
        <w:rPr>
          <w:rStyle w:val="9"/>
          <w:rFonts w:hint="eastAsia" w:ascii="仿宋" w:hAnsi="仿宋" w:eastAsia="仿宋"/>
          <w:kern w:val="2"/>
          <w:sz w:val="32"/>
          <w:szCs w:val="32"/>
          <w:lang w:val="en-US" w:eastAsia="zh-CN" w:bidi="ar-SA"/>
        </w:rPr>
        <w:t>总结</w:t>
      </w:r>
      <w:r>
        <w:rPr>
          <w:rStyle w:val="9"/>
          <w:rFonts w:ascii="仿宋" w:hAnsi="仿宋" w:eastAsia="仿宋"/>
          <w:kern w:val="2"/>
          <w:sz w:val="32"/>
          <w:szCs w:val="32"/>
          <w:lang w:val="en-US" w:eastAsia="zh-CN" w:bidi="ar-SA"/>
        </w:rPr>
        <w:t>报送</w:t>
      </w:r>
      <w:r>
        <w:rPr>
          <w:rStyle w:val="9"/>
          <w:rFonts w:hint="eastAsia" w:ascii="仿宋" w:hAnsi="仿宋" w:eastAsia="仿宋"/>
          <w:kern w:val="2"/>
          <w:sz w:val="32"/>
          <w:szCs w:val="32"/>
          <w:lang w:val="en-US" w:eastAsia="zh-CN" w:bidi="ar-SA"/>
        </w:rPr>
        <w:t>市</w:t>
      </w:r>
      <w:r>
        <w:rPr>
          <w:rStyle w:val="9"/>
          <w:rFonts w:ascii="仿宋" w:hAnsi="仿宋" w:eastAsia="仿宋"/>
          <w:kern w:val="2"/>
          <w:sz w:val="32"/>
          <w:szCs w:val="32"/>
          <w:lang w:val="en-US" w:eastAsia="zh-CN" w:bidi="ar-SA"/>
        </w:rPr>
        <w:t>农业农村</w:t>
      </w:r>
      <w:r>
        <w:rPr>
          <w:rStyle w:val="9"/>
          <w:rFonts w:hint="eastAsia" w:ascii="仿宋" w:hAnsi="仿宋" w:eastAsia="仿宋"/>
          <w:kern w:val="2"/>
          <w:sz w:val="32"/>
          <w:szCs w:val="32"/>
          <w:lang w:val="en-US" w:eastAsia="zh-CN" w:bidi="ar-SA"/>
        </w:rPr>
        <w:t>局种植业与机械化管理科</w:t>
      </w:r>
      <w:r>
        <w:rPr>
          <w:rStyle w:val="9"/>
          <w:rFonts w:ascii="仿宋" w:hAnsi="仿宋" w:eastAsia="仿宋"/>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20" w:lineRule="exact"/>
        <w:ind w:firstLine="454"/>
        <w:jc w:val="both"/>
        <w:textAlignment w:val="baseline"/>
        <w:rPr>
          <w:rStyle w:val="9"/>
          <w:rFonts w:ascii="仿宋" w:hAnsi="仿宋" w:eastAsia="仿宋"/>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ind w:firstLine="454"/>
        <w:jc w:val="both"/>
        <w:textAlignment w:val="baseline"/>
        <w:rPr>
          <w:rStyle w:val="9"/>
          <w:rFonts w:ascii="仿宋" w:hAnsi="仿宋" w:eastAsia="仿宋"/>
          <w:kern w:val="2"/>
          <w:sz w:val="32"/>
          <w:szCs w:val="32"/>
          <w:lang w:val="en-US" w:eastAsia="zh-CN" w:bidi="ar-SA"/>
        </w:rPr>
      </w:pPr>
      <w:r>
        <w:rPr>
          <w:rStyle w:val="9"/>
          <w:rFonts w:ascii="仿宋" w:hAnsi="仿宋" w:eastAsia="仿宋"/>
          <w:kern w:val="2"/>
          <w:sz w:val="32"/>
          <w:szCs w:val="32"/>
          <w:lang w:val="en-US" w:eastAsia="zh-CN" w:bidi="ar-SA"/>
        </w:rPr>
        <w:t>附件：1.</w:t>
      </w:r>
      <w:r>
        <w:rPr>
          <w:rStyle w:val="9"/>
          <w:rFonts w:hint="eastAsia" w:ascii="仿宋" w:hAnsi="仿宋" w:eastAsia="仿宋"/>
          <w:kern w:val="2"/>
          <w:sz w:val="32"/>
          <w:szCs w:val="32"/>
          <w:lang w:val="en-US" w:eastAsia="zh-CN" w:bidi="ar-SA"/>
        </w:rPr>
        <w:t>海口市</w:t>
      </w:r>
      <w:r>
        <w:rPr>
          <w:rStyle w:val="9"/>
          <w:rFonts w:ascii="仿宋" w:hAnsi="仿宋" w:eastAsia="仿宋"/>
          <w:kern w:val="2"/>
          <w:sz w:val="32"/>
          <w:szCs w:val="32"/>
          <w:lang w:val="en-US" w:eastAsia="zh-CN" w:bidi="ar-SA"/>
        </w:rPr>
        <w:t>2020年冬种</w:t>
      </w:r>
      <w:r>
        <w:rPr>
          <w:rStyle w:val="9"/>
          <w:rFonts w:hint="eastAsia" w:ascii="仿宋" w:hAnsi="仿宋" w:eastAsia="仿宋"/>
          <w:kern w:val="2"/>
          <w:sz w:val="32"/>
          <w:szCs w:val="32"/>
          <w:lang w:val="en-US" w:eastAsia="zh-CN" w:bidi="ar-SA"/>
        </w:rPr>
        <w:t>耕地地力保护补贴</w:t>
      </w:r>
      <w:r>
        <w:rPr>
          <w:rStyle w:val="9"/>
          <w:rFonts w:ascii="仿宋" w:hAnsi="仿宋" w:eastAsia="仿宋"/>
          <w:kern w:val="2"/>
          <w:sz w:val="32"/>
          <w:szCs w:val="32"/>
          <w:lang w:val="en-US" w:eastAsia="zh-CN" w:bidi="ar-SA"/>
        </w:rPr>
        <w:t xml:space="preserve">资金分配表 </w:t>
      </w:r>
    </w:p>
    <w:p>
      <w:pPr>
        <w:keepNext w:val="0"/>
        <w:keepLines w:val="0"/>
        <w:pageBreakBefore w:val="0"/>
        <w:widowControl w:val="0"/>
        <w:kinsoku/>
        <w:wordWrap/>
        <w:overflowPunct/>
        <w:topLinePunct w:val="0"/>
        <w:autoSpaceDE/>
        <w:autoSpaceDN/>
        <w:bidi w:val="0"/>
        <w:adjustRightInd/>
        <w:spacing w:line="520" w:lineRule="exact"/>
        <w:ind w:firstLine="454"/>
        <w:jc w:val="both"/>
        <w:textAlignment w:val="baseline"/>
        <w:rPr>
          <w:rStyle w:val="9"/>
          <w:rFonts w:hint="eastAsia" w:ascii="仿宋" w:hAnsi="仿宋" w:eastAsia="仿宋"/>
          <w:kern w:val="2"/>
          <w:sz w:val="32"/>
          <w:szCs w:val="32"/>
          <w:lang w:val="en-US" w:eastAsia="zh-CN" w:bidi="ar-SA"/>
        </w:rPr>
      </w:pPr>
      <w:r>
        <w:rPr>
          <w:rStyle w:val="9"/>
          <w:rFonts w:ascii="仿宋" w:hAnsi="仿宋" w:eastAsia="仿宋"/>
          <w:kern w:val="2"/>
          <w:sz w:val="32"/>
          <w:szCs w:val="32"/>
          <w:lang w:val="en-US" w:eastAsia="zh-CN" w:bidi="ar-SA"/>
        </w:rPr>
        <w:t xml:space="preserve">    </w:t>
      </w:r>
      <w:r>
        <w:rPr>
          <w:rStyle w:val="9"/>
          <w:rFonts w:hint="eastAsia" w:ascii="仿宋" w:hAnsi="仿宋" w:eastAsia="仿宋"/>
          <w:kern w:val="2"/>
          <w:sz w:val="32"/>
          <w:szCs w:val="32"/>
          <w:lang w:val="en-US" w:eastAsia="zh-CN" w:bidi="ar-SA"/>
        </w:rPr>
        <w:t xml:space="preserve">  </w:t>
      </w:r>
      <w:r>
        <w:rPr>
          <w:rStyle w:val="9"/>
          <w:rFonts w:ascii="仿宋" w:hAnsi="仿宋" w:eastAsia="仿宋"/>
          <w:kern w:val="2"/>
          <w:sz w:val="32"/>
          <w:szCs w:val="32"/>
          <w:lang w:val="en-US" w:eastAsia="zh-CN" w:bidi="ar-SA"/>
        </w:rPr>
        <w:t>2.</w:t>
      </w:r>
      <w:r>
        <w:rPr>
          <w:rStyle w:val="9"/>
          <w:rFonts w:hint="eastAsia" w:ascii="仿宋" w:hAnsi="仿宋" w:eastAsia="仿宋"/>
          <w:kern w:val="2"/>
          <w:sz w:val="32"/>
          <w:szCs w:val="32"/>
          <w:lang w:val="en-US" w:eastAsia="zh-CN" w:bidi="ar-SA"/>
        </w:rPr>
        <w:t>项目绩效表</w:t>
      </w:r>
    </w:p>
    <w:p>
      <w:pPr>
        <w:spacing w:line="590" w:lineRule="exact"/>
        <w:jc w:val="both"/>
        <w:textAlignment w:val="baseline"/>
        <w:rPr>
          <w:rStyle w:val="9"/>
          <w:rFonts w:hint="eastAsia" w:ascii="仿宋" w:hAnsi="仿宋" w:eastAsia="仿宋"/>
          <w:kern w:val="2"/>
          <w:sz w:val="32"/>
          <w:szCs w:val="32"/>
          <w:lang w:val="en-US" w:eastAsia="zh-CN" w:bidi="ar-SA"/>
        </w:rPr>
      </w:pPr>
    </w:p>
    <w:p>
      <w:pPr>
        <w:spacing w:line="590" w:lineRule="exact"/>
        <w:ind w:firstLine="454"/>
        <w:jc w:val="both"/>
        <w:textAlignment w:val="baseline"/>
        <w:rPr>
          <w:rStyle w:val="9"/>
          <w:rFonts w:hint="eastAsia" w:ascii="仿宋" w:hAnsi="仿宋" w:eastAsia="仿宋"/>
          <w:kern w:val="2"/>
          <w:sz w:val="32"/>
          <w:szCs w:val="32"/>
          <w:lang w:val="en-US" w:eastAsia="zh-CN" w:bidi="ar-SA"/>
        </w:rPr>
      </w:pPr>
    </w:p>
    <w:p>
      <w:pPr>
        <w:spacing w:line="590" w:lineRule="exact"/>
        <w:ind w:firstLine="454"/>
        <w:jc w:val="both"/>
        <w:textAlignment w:val="baseline"/>
        <w:rPr>
          <w:rStyle w:val="9"/>
          <w:rFonts w:hint="eastAsia" w:ascii="仿宋" w:hAnsi="仿宋" w:eastAsia="仿宋"/>
          <w:kern w:val="2"/>
          <w:sz w:val="32"/>
          <w:szCs w:val="32"/>
          <w:lang w:val="en-US" w:eastAsia="zh-CN" w:bidi="ar-SA"/>
        </w:rPr>
      </w:pPr>
    </w:p>
    <w:p>
      <w:pPr>
        <w:spacing w:line="590" w:lineRule="exact"/>
        <w:ind w:firstLine="0"/>
        <w:jc w:val="both"/>
        <w:textAlignment w:val="baseline"/>
        <w:rPr>
          <w:rFonts w:hint="eastAsia" w:ascii="黑体" w:hAnsi="黑体" w:eastAsia="黑体" w:cs="黑体"/>
          <w:i w:val="0"/>
          <w:color w:val="000000"/>
          <w:kern w:val="0"/>
          <w:sz w:val="32"/>
          <w:szCs w:val="32"/>
          <w:lang w:val="en-US" w:eastAsia="zh-CN" w:bidi="ar-SA"/>
        </w:rPr>
      </w:pPr>
      <w:r>
        <w:rPr>
          <w:rFonts w:hint="eastAsia" w:ascii="黑体" w:hAnsi="黑体" w:eastAsia="黑体" w:cs="黑体"/>
          <w:i w:val="0"/>
          <w:color w:val="000000"/>
          <w:kern w:val="0"/>
          <w:sz w:val="32"/>
          <w:szCs w:val="32"/>
          <w:lang w:val="en-US" w:eastAsia="zh-CN" w:bidi="ar-SA"/>
        </w:rPr>
        <w:t>附件1</w:t>
      </w:r>
    </w:p>
    <w:p>
      <w:pPr>
        <w:spacing w:line="590" w:lineRule="exact"/>
        <w:ind w:firstLine="0"/>
        <w:jc w:val="both"/>
        <w:textAlignment w:val="baseline"/>
        <w:rPr>
          <w:rStyle w:val="9"/>
          <w:rFonts w:hint="eastAsia" w:ascii="黑体" w:hAnsi="黑体" w:eastAsia="黑体" w:cs="黑体"/>
          <w:color w:val="000000"/>
          <w:kern w:val="0"/>
          <w:sz w:val="32"/>
          <w:szCs w:val="32"/>
          <w:lang w:val="en-US" w:eastAsia="zh-CN" w:bidi="ar-SA"/>
        </w:rPr>
      </w:pPr>
    </w:p>
    <w:p>
      <w:pPr>
        <w:spacing w:line="590" w:lineRule="exact"/>
        <w:ind w:firstLine="0"/>
        <w:jc w:val="center"/>
        <w:textAlignment w:val="baseline"/>
        <w:rPr>
          <w:rStyle w:val="9"/>
          <w:rFonts w:hint="eastAsia" w:ascii="方正小标宋简体" w:hAnsi="方正小标宋简体" w:eastAsia="方正小标宋简体" w:cs="方正小标宋简体"/>
          <w:kern w:val="2"/>
          <w:sz w:val="36"/>
          <w:szCs w:val="36"/>
          <w:lang w:val="en-US" w:eastAsia="zh-CN" w:bidi="ar-SA"/>
        </w:rPr>
      </w:pPr>
      <w:r>
        <w:rPr>
          <w:rStyle w:val="9"/>
          <w:rFonts w:hint="eastAsia" w:ascii="方正小标宋简体" w:hAnsi="方正小标宋简体" w:eastAsia="方正小标宋简体" w:cs="方正小标宋简体"/>
          <w:kern w:val="2"/>
          <w:sz w:val="36"/>
          <w:szCs w:val="36"/>
          <w:lang w:val="en-US" w:eastAsia="zh-CN" w:bidi="ar-SA"/>
        </w:rPr>
        <w:t>海口市2020年冬种耕地地力保护补贴资金分配表</w:t>
      </w:r>
    </w:p>
    <w:tbl>
      <w:tblPr>
        <w:tblStyle w:val="7"/>
        <w:tblW w:w="92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473"/>
        <w:gridCol w:w="1472"/>
        <w:gridCol w:w="1657"/>
        <w:gridCol w:w="1473"/>
        <w:gridCol w:w="1809"/>
        <w:gridCol w:w="13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66" w:hRule="atLeast"/>
        </w:trPr>
        <w:tc>
          <w:tcPr>
            <w:tcW w:w="1473"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30"/>
                <w:szCs w:val="30"/>
              </w:rPr>
            </w:pPr>
            <w:r>
              <w:rPr>
                <w:rFonts w:hint="eastAsia" w:ascii="宋体" w:hAnsi="宋体" w:eastAsia="宋体" w:cs="宋体"/>
                <w:i w:val="0"/>
                <w:color w:val="000000"/>
                <w:kern w:val="0"/>
                <w:sz w:val="30"/>
                <w:szCs w:val="30"/>
                <w:lang w:val="en-US" w:eastAsia="zh-CN" w:bidi="ar-SA"/>
              </w:rPr>
              <w:t>序号</w:t>
            </w:r>
          </w:p>
        </w:tc>
        <w:tc>
          <w:tcPr>
            <w:tcW w:w="1472" w:type="dxa"/>
            <w:tcBorders>
              <w:top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30"/>
                <w:szCs w:val="30"/>
              </w:rPr>
            </w:pPr>
            <w:r>
              <w:rPr>
                <w:rFonts w:hint="eastAsia" w:ascii="宋体" w:hAnsi="宋体" w:cs="宋体"/>
                <w:i w:val="0"/>
                <w:color w:val="000000"/>
                <w:kern w:val="0"/>
                <w:sz w:val="30"/>
                <w:szCs w:val="30"/>
                <w:lang w:val="en-US" w:eastAsia="zh-CN" w:bidi="ar-SA"/>
              </w:rPr>
              <w:t>单位</w:t>
            </w:r>
          </w:p>
        </w:tc>
        <w:tc>
          <w:tcPr>
            <w:tcW w:w="1657" w:type="dxa"/>
            <w:tcBorders>
              <w:top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30"/>
                <w:szCs w:val="30"/>
                <w:lang w:val="en-US" w:eastAsia="zh-CN" w:bidi="ar-SA"/>
              </w:rPr>
            </w:pPr>
            <w:r>
              <w:rPr>
                <w:rFonts w:hint="eastAsia" w:ascii="宋体" w:hAnsi="宋体" w:eastAsia="宋体" w:cs="宋体"/>
                <w:i w:val="0"/>
                <w:color w:val="000000"/>
                <w:kern w:val="0"/>
                <w:sz w:val="30"/>
                <w:szCs w:val="30"/>
                <w:lang w:val="en-US" w:eastAsia="zh-CN" w:bidi="ar-SA"/>
              </w:rPr>
              <w:t>水旱田面积</w:t>
            </w:r>
          </w:p>
          <w:p>
            <w:pPr>
              <w:widowControl/>
              <w:jc w:val="center"/>
              <w:textAlignment w:val="center"/>
              <w:rPr>
                <w:rFonts w:hint="eastAsia" w:ascii="宋体" w:hAnsi="宋体" w:eastAsia="宋体" w:cs="宋体"/>
                <w:i w:val="0"/>
                <w:color w:val="000000"/>
                <w:sz w:val="30"/>
                <w:szCs w:val="30"/>
              </w:rPr>
            </w:pPr>
            <w:r>
              <w:rPr>
                <w:rFonts w:hint="eastAsia" w:ascii="宋体" w:hAnsi="宋体" w:eastAsia="宋体" w:cs="宋体"/>
                <w:i w:val="0"/>
                <w:color w:val="000000"/>
                <w:kern w:val="0"/>
                <w:sz w:val="30"/>
                <w:szCs w:val="30"/>
                <w:lang w:val="en-US" w:eastAsia="zh-CN" w:bidi="ar-SA"/>
              </w:rPr>
              <w:t>（</w:t>
            </w:r>
            <w:r>
              <w:rPr>
                <w:rFonts w:hint="eastAsia" w:ascii="宋体" w:hAnsi="宋体" w:cs="宋体"/>
                <w:i w:val="0"/>
                <w:color w:val="000000"/>
                <w:kern w:val="0"/>
                <w:sz w:val="30"/>
                <w:szCs w:val="30"/>
                <w:lang w:val="en-US" w:eastAsia="zh-CN" w:bidi="ar-SA"/>
              </w:rPr>
              <w:t>万</w:t>
            </w:r>
            <w:r>
              <w:rPr>
                <w:rFonts w:hint="eastAsia" w:ascii="宋体" w:hAnsi="宋体" w:eastAsia="宋体" w:cs="宋体"/>
                <w:i w:val="0"/>
                <w:color w:val="000000"/>
                <w:kern w:val="0"/>
                <w:sz w:val="30"/>
                <w:szCs w:val="30"/>
                <w:lang w:val="en-US" w:eastAsia="zh-CN" w:bidi="ar-SA"/>
              </w:rPr>
              <w:t>亩）</w:t>
            </w:r>
          </w:p>
        </w:tc>
        <w:tc>
          <w:tcPr>
            <w:tcW w:w="1473" w:type="dxa"/>
            <w:tcBorders>
              <w:top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30"/>
                <w:szCs w:val="30"/>
              </w:rPr>
            </w:pPr>
            <w:r>
              <w:rPr>
                <w:rFonts w:hint="eastAsia" w:ascii="宋体" w:hAnsi="宋体" w:eastAsia="宋体" w:cs="宋体"/>
                <w:i w:val="0"/>
                <w:color w:val="000000"/>
                <w:kern w:val="0"/>
                <w:sz w:val="30"/>
                <w:szCs w:val="30"/>
                <w:lang w:val="en-US" w:eastAsia="zh-CN" w:bidi="ar-SA"/>
              </w:rPr>
              <w:t>测算补贴标准（元/亩）</w:t>
            </w:r>
          </w:p>
        </w:tc>
        <w:tc>
          <w:tcPr>
            <w:tcW w:w="1809" w:type="dxa"/>
            <w:tcBorders>
              <w:top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30"/>
                <w:szCs w:val="30"/>
              </w:rPr>
            </w:pPr>
            <w:r>
              <w:rPr>
                <w:rFonts w:hint="eastAsia" w:ascii="宋体" w:hAnsi="宋体" w:cs="宋体"/>
                <w:i w:val="0"/>
                <w:color w:val="000000"/>
                <w:kern w:val="0"/>
                <w:sz w:val="30"/>
                <w:szCs w:val="30"/>
                <w:lang w:val="en-US" w:eastAsia="zh-CN" w:bidi="ar-SA"/>
              </w:rPr>
              <w:t>下达</w:t>
            </w:r>
            <w:r>
              <w:rPr>
                <w:rFonts w:hint="eastAsia" w:ascii="宋体" w:hAnsi="宋体" w:eastAsia="宋体" w:cs="宋体"/>
                <w:i w:val="0"/>
                <w:color w:val="000000"/>
                <w:kern w:val="0"/>
                <w:sz w:val="30"/>
                <w:szCs w:val="30"/>
                <w:lang w:val="en-US" w:eastAsia="zh-CN" w:bidi="ar-SA"/>
              </w:rPr>
              <w:t>补贴资金合计（万元）</w:t>
            </w:r>
          </w:p>
        </w:tc>
        <w:tc>
          <w:tcPr>
            <w:tcW w:w="1395" w:type="dxa"/>
            <w:vMerge w:val="restart"/>
            <w:tcBorders>
              <w:top w:val="single" w:color="000000" w:sz="4" w:space="0"/>
              <w:right w:val="single" w:color="000000" w:sz="4" w:space="0"/>
            </w:tcBorders>
            <w:vAlign w:val="center"/>
          </w:tcPr>
          <w:p>
            <w:pPr>
              <w:jc w:val="center"/>
              <w:rPr>
                <w:rFonts w:hint="eastAsia" w:ascii="宋体" w:hAnsi="宋体" w:eastAsia="宋体" w:cs="宋体"/>
                <w:kern w:val="2"/>
                <w:sz w:val="30"/>
                <w:szCs w:val="30"/>
                <w:lang w:val="en-US" w:eastAsia="zh-CN" w:bidi="ar-SA"/>
              </w:rPr>
            </w:pPr>
            <w:r>
              <w:rPr>
                <w:rFonts w:hint="eastAsia" w:ascii="宋体" w:hAnsi="宋体" w:cs="宋体"/>
                <w:kern w:val="2"/>
                <w:sz w:val="30"/>
                <w:szCs w:val="30"/>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 w:hRule="atLeast"/>
        </w:trPr>
        <w:tc>
          <w:tcPr>
            <w:tcW w:w="2945" w:type="dxa"/>
            <w:gridSpan w:val="2"/>
            <w:tcBorders>
              <w:top w:val="single" w:color="auto" w:sz="4" w:space="0"/>
              <w:left w:val="single" w:color="auto" w:sz="4" w:space="0"/>
              <w:bottom w:val="single" w:color="auto" w:sz="4" w:space="0"/>
              <w:right w:val="single" w:color="000000" w:sz="4" w:space="0"/>
            </w:tcBorders>
            <w:vAlign w:val="center"/>
          </w:tcPr>
          <w:p>
            <w:pPr>
              <w:widowControl/>
              <w:jc w:val="center"/>
              <w:textAlignment w:val="center"/>
              <w:rPr>
                <w:rFonts w:hint="eastAsia" w:ascii="宋体" w:hAnsi="宋体" w:eastAsia="宋体" w:cs="宋体"/>
                <w:i w:val="0"/>
                <w:color w:val="000000"/>
                <w:sz w:val="30"/>
                <w:szCs w:val="30"/>
              </w:rPr>
            </w:pPr>
            <w:r>
              <w:rPr>
                <w:rFonts w:hint="eastAsia" w:ascii="宋体" w:hAnsi="宋体" w:eastAsia="宋体" w:cs="宋体"/>
                <w:i w:val="0"/>
                <w:color w:val="000000"/>
                <w:kern w:val="0"/>
                <w:sz w:val="30"/>
                <w:szCs w:val="30"/>
                <w:lang w:val="en-US" w:eastAsia="zh-CN" w:bidi="ar-SA"/>
              </w:rPr>
              <w:t>合    计</w:t>
            </w:r>
            <w:r>
              <w:rPr>
                <w:rFonts w:hint="eastAsia" w:ascii="宋体" w:hAnsi="宋体" w:cs="宋体"/>
                <w:i w:val="0"/>
                <w:color w:val="000000"/>
                <w:kern w:val="0"/>
                <w:sz w:val="30"/>
                <w:szCs w:val="30"/>
                <w:lang w:val="en-US" w:eastAsia="zh-CN" w:bidi="ar-SA"/>
              </w:rPr>
              <w:t>（</w:t>
            </w:r>
            <w:r>
              <w:rPr>
                <w:rFonts w:hint="eastAsia" w:ascii="宋体" w:hAnsi="宋体" w:eastAsia="宋体" w:cs="宋体"/>
                <w:i w:val="0"/>
                <w:color w:val="000000"/>
                <w:kern w:val="0"/>
                <w:sz w:val="30"/>
                <w:szCs w:val="30"/>
                <w:lang w:val="en-US" w:eastAsia="zh-CN" w:bidi="ar-SA"/>
              </w:rPr>
              <w:t>海口</w:t>
            </w:r>
            <w:r>
              <w:rPr>
                <w:rFonts w:hint="eastAsia" w:ascii="宋体" w:hAnsi="宋体" w:cs="宋体"/>
                <w:i w:val="0"/>
                <w:color w:val="000000"/>
                <w:kern w:val="0"/>
                <w:sz w:val="30"/>
                <w:szCs w:val="30"/>
                <w:lang w:val="en-US" w:eastAsia="zh-CN" w:bidi="ar-SA"/>
              </w:rPr>
              <w:t>）</w:t>
            </w:r>
          </w:p>
        </w:tc>
        <w:tc>
          <w:tcPr>
            <w:tcW w:w="1657" w:type="dxa"/>
            <w:tcBorders>
              <w:top w:val="single" w:color="auto" w:sz="4" w:space="0"/>
              <w:bottom w:val="single" w:color="auto" w:sz="4" w:space="0"/>
            </w:tcBorders>
            <w:vAlign w:val="center"/>
          </w:tcPr>
          <w:p>
            <w:pPr>
              <w:widowControl/>
              <w:jc w:val="center"/>
              <w:textAlignment w:val="center"/>
              <w:rPr>
                <w:rFonts w:hint="eastAsia" w:ascii="宋体" w:hAnsi="宋体" w:eastAsia="宋体" w:cs="宋体"/>
                <w:i w:val="0"/>
                <w:color w:val="000000"/>
                <w:sz w:val="30"/>
                <w:szCs w:val="30"/>
                <w:lang w:val="en-US" w:eastAsia="zh-CN"/>
              </w:rPr>
            </w:pPr>
            <w:r>
              <w:rPr>
                <w:rFonts w:hint="eastAsia" w:ascii="宋体" w:hAnsi="宋体" w:eastAsia="宋体" w:cs="宋体"/>
                <w:i w:val="0"/>
                <w:color w:val="000000"/>
                <w:sz w:val="30"/>
                <w:szCs w:val="30"/>
                <w:lang w:val="en-US" w:eastAsia="zh-CN"/>
              </w:rPr>
              <w:t xml:space="preserve">23.973 </w:t>
            </w:r>
          </w:p>
        </w:tc>
        <w:tc>
          <w:tcPr>
            <w:tcW w:w="1473"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eastAsia="宋体" w:cs="宋体"/>
                <w:i w:val="0"/>
                <w:color w:val="000000"/>
                <w:sz w:val="30"/>
                <w:szCs w:val="30"/>
                <w:lang w:val="en-US" w:eastAsia="zh-CN"/>
              </w:rPr>
            </w:pPr>
            <w:r>
              <w:rPr>
                <w:rFonts w:hint="eastAsia" w:ascii="宋体" w:hAnsi="宋体" w:eastAsia="宋体" w:cs="宋体"/>
                <w:i w:val="0"/>
                <w:color w:val="000000"/>
                <w:sz w:val="30"/>
                <w:szCs w:val="30"/>
                <w:lang w:val="en-US" w:eastAsia="zh-CN"/>
              </w:rPr>
              <w:t>3.3</w:t>
            </w:r>
            <w:r>
              <w:rPr>
                <w:rFonts w:hint="eastAsia" w:ascii="宋体" w:hAnsi="宋体" w:cs="宋体"/>
                <w:i w:val="0"/>
                <w:color w:val="000000"/>
                <w:sz w:val="30"/>
                <w:szCs w:val="30"/>
                <w:lang w:val="en-US" w:eastAsia="zh-CN"/>
              </w:rPr>
              <w:t>8</w:t>
            </w:r>
          </w:p>
        </w:tc>
        <w:tc>
          <w:tcPr>
            <w:tcW w:w="1809" w:type="dxa"/>
            <w:tcBorders>
              <w:top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sz w:val="30"/>
                <w:szCs w:val="30"/>
              </w:rPr>
            </w:pPr>
            <w:r>
              <w:rPr>
                <w:rFonts w:hint="eastAsia" w:ascii="宋体" w:hAnsi="宋体" w:eastAsia="宋体" w:cs="宋体"/>
                <w:i w:val="0"/>
                <w:color w:val="000000"/>
                <w:sz w:val="30"/>
                <w:szCs w:val="30"/>
                <w:lang w:val="en-US" w:eastAsia="zh-CN"/>
              </w:rPr>
              <w:t xml:space="preserve">81 </w:t>
            </w:r>
          </w:p>
        </w:tc>
        <w:tc>
          <w:tcPr>
            <w:tcW w:w="139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 w:hRule="atLeast"/>
        </w:trPr>
        <w:tc>
          <w:tcPr>
            <w:tcW w:w="1473"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30"/>
                <w:szCs w:val="30"/>
              </w:rPr>
            </w:pPr>
            <w:r>
              <w:rPr>
                <w:rFonts w:hint="eastAsia" w:ascii="宋体" w:hAnsi="宋体" w:cs="宋体"/>
                <w:i w:val="0"/>
                <w:color w:val="000000"/>
                <w:kern w:val="0"/>
                <w:sz w:val="30"/>
                <w:szCs w:val="30"/>
                <w:lang w:val="en-US" w:eastAsia="zh-CN" w:bidi="ar-SA"/>
              </w:rPr>
              <w:t>1</w:t>
            </w:r>
          </w:p>
        </w:tc>
        <w:tc>
          <w:tcPr>
            <w:tcW w:w="1472"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kern w:val="0"/>
                <w:sz w:val="30"/>
                <w:szCs w:val="30"/>
                <w:lang w:val="en-US" w:eastAsia="zh-CN" w:bidi="ar-SA"/>
              </w:rPr>
            </w:pPr>
            <w:r>
              <w:rPr>
                <w:rFonts w:hint="eastAsia" w:ascii="宋体" w:hAnsi="宋体" w:cs="宋体"/>
                <w:i w:val="0"/>
                <w:color w:val="000000"/>
                <w:kern w:val="0"/>
                <w:sz w:val="30"/>
                <w:szCs w:val="30"/>
                <w:lang w:val="en-US" w:eastAsia="zh-CN" w:bidi="ar-SA"/>
              </w:rPr>
              <w:t>秀英</w:t>
            </w:r>
          </w:p>
        </w:tc>
        <w:tc>
          <w:tcPr>
            <w:tcW w:w="1657" w:type="dxa"/>
            <w:tcBorders>
              <w:bottom w:val="single" w:color="000000" w:sz="4" w:space="0"/>
              <w:right w:val="single" w:color="000000" w:sz="4" w:space="0"/>
            </w:tcBorders>
            <w:vAlign w:val="center"/>
          </w:tcPr>
          <w:p>
            <w:pPr>
              <w:widowControl/>
              <w:jc w:val="center"/>
              <w:textAlignment w:val="center"/>
              <w:rPr>
                <w:rFonts w:hint="default" w:ascii="宋体" w:hAnsi="宋体" w:eastAsia="宋体" w:cs="宋体"/>
                <w:i w:val="0"/>
                <w:color w:val="000000"/>
                <w:sz w:val="30"/>
                <w:szCs w:val="30"/>
                <w:lang w:val="en-US" w:eastAsia="zh-CN"/>
              </w:rPr>
            </w:pPr>
            <w:r>
              <w:rPr>
                <w:rFonts w:hint="eastAsia" w:ascii="宋体" w:hAnsi="宋体" w:cs="宋体"/>
                <w:i w:val="0"/>
                <w:color w:val="000000"/>
                <w:sz w:val="30"/>
                <w:szCs w:val="30"/>
                <w:lang w:val="en-US" w:eastAsia="zh-CN"/>
              </w:rPr>
              <w:t>5.77504825</w:t>
            </w:r>
          </w:p>
        </w:tc>
        <w:tc>
          <w:tcPr>
            <w:tcW w:w="1473"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30"/>
                <w:szCs w:val="30"/>
                <w:lang w:val="en-US" w:eastAsia="zh-CN"/>
              </w:rPr>
            </w:pPr>
            <w:r>
              <w:rPr>
                <w:rFonts w:hint="eastAsia" w:ascii="宋体" w:hAnsi="宋体" w:eastAsia="宋体" w:cs="宋体"/>
                <w:i w:val="0"/>
                <w:color w:val="000000"/>
                <w:sz w:val="30"/>
                <w:szCs w:val="30"/>
                <w:lang w:val="en-US" w:eastAsia="zh-CN"/>
              </w:rPr>
              <w:t>3.3</w:t>
            </w:r>
            <w:r>
              <w:rPr>
                <w:rFonts w:hint="eastAsia" w:ascii="宋体" w:hAnsi="宋体" w:cs="宋体"/>
                <w:i w:val="0"/>
                <w:color w:val="000000"/>
                <w:sz w:val="30"/>
                <w:szCs w:val="30"/>
                <w:lang w:val="en-US" w:eastAsia="zh-CN"/>
              </w:rPr>
              <w:t>8</w:t>
            </w:r>
          </w:p>
        </w:tc>
        <w:tc>
          <w:tcPr>
            <w:tcW w:w="1809" w:type="dxa"/>
            <w:tcBorders>
              <w:bottom w:val="single" w:color="000000" w:sz="4" w:space="0"/>
              <w:right w:val="single" w:color="auto" w:sz="4" w:space="0"/>
            </w:tcBorders>
            <w:vAlign w:val="center"/>
          </w:tcPr>
          <w:p>
            <w:pPr>
              <w:widowControl/>
              <w:jc w:val="center"/>
              <w:textAlignment w:val="center"/>
              <w:rPr>
                <w:rFonts w:hint="default" w:ascii="宋体" w:hAnsi="宋体" w:eastAsia="宋体" w:cs="宋体"/>
                <w:i w:val="0"/>
                <w:color w:val="000000"/>
                <w:sz w:val="30"/>
                <w:szCs w:val="30"/>
                <w:lang w:val="en-US" w:eastAsia="zh-CN"/>
              </w:rPr>
            </w:pPr>
            <w:r>
              <w:rPr>
                <w:rFonts w:hint="eastAsia" w:ascii="宋体" w:hAnsi="宋体" w:cs="宋体"/>
                <w:i w:val="0"/>
                <w:color w:val="000000"/>
                <w:sz w:val="30"/>
                <w:szCs w:val="30"/>
                <w:lang w:val="en-US" w:eastAsia="zh-CN"/>
              </w:rPr>
              <w:t>19.51</w:t>
            </w:r>
          </w:p>
        </w:tc>
        <w:tc>
          <w:tcPr>
            <w:tcW w:w="1395" w:type="dxa"/>
            <w:vMerge w:val="continue"/>
            <w:tcBorders>
              <w:left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 w:hRule="atLeast"/>
        </w:trPr>
        <w:tc>
          <w:tcPr>
            <w:tcW w:w="1473"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30"/>
                <w:szCs w:val="30"/>
              </w:rPr>
            </w:pPr>
            <w:r>
              <w:rPr>
                <w:rFonts w:hint="eastAsia" w:ascii="宋体" w:hAnsi="宋体" w:cs="宋体"/>
                <w:i w:val="0"/>
                <w:color w:val="000000"/>
                <w:kern w:val="0"/>
                <w:sz w:val="30"/>
                <w:szCs w:val="30"/>
                <w:lang w:val="en-US" w:eastAsia="zh-CN" w:bidi="ar-SA"/>
              </w:rPr>
              <w:t>2</w:t>
            </w:r>
          </w:p>
        </w:tc>
        <w:tc>
          <w:tcPr>
            <w:tcW w:w="1472"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kern w:val="0"/>
                <w:sz w:val="30"/>
                <w:szCs w:val="30"/>
                <w:lang w:val="en-US" w:eastAsia="zh-CN" w:bidi="ar-SA"/>
              </w:rPr>
            </w:pPr>
            <w:r>
              <w:rPr>
                <w:rFonts w:hint="eastAsia" w:ascii="宋体" w:hAnsi="宋体" w:cs="宋体"/>
                <w:i w:val="0"/>
                <w:color w:val="000000"/>
                <w:kern w:val="0"/>
                <w:sz w:val="30"/>
                <w:szCs w:val="30"/>
                <w:lang w:val="en-US" w:eastAsia="zh-CN" w:bidi="ar-SA"/>
              </w:rPr>
              <w:t>龙华</w:t>
            </w:r>
          </w:p>
        </w:tc>
        <w:tc>
          <w:tcPr>
            <w:tcW w:w="1657" w:type="dxa"/>
            <w:tcBorders>
              <w:bottom w:val="single" w:color="000000" w:sz="4" w:space="0"/>
              <w:right w:val="single" w:color="000000" w:sz="4" w:space="0"/>
            </w:tcBorders>
            <w:vAlign w:val="center"/>
          </w:tcPr>
          <w:p>
            <w:pPr>
              <w:widowControl/>
              <w:jc w:val="center"/>
              <w:textAlignment w:val="center"/>
              <w:rPr>
                <w:rFonts w:hint="default" w:ascii="宋体" w:hAnsi="宋体" w:eastAsia="宋体" w:cs="宋体"/>
                <w:i w:val="0"/>
                <w:color w:val="000000"/>
                <w:sz w:val="30"/>
                <w:szCs w:val="30"/>
                <w:lang w:val="en-US" w:eastAsia="zh-CN"/>
              </w:rPr>
            </w:pPr>
            <w:r>
              <w:rPr>
                <w:rFonts w:hint="eastAsia" w:ascii="宋体" w:hAnsi="宋体" w:cs="宋体"/>
                <w:i w:val="0"/>
                <w:color w:val="000000"/>
                <w:sz w:val="30"/>
                <w:szCs w:val="30"/>
                <w:lang w:val="en-US" w:eastAsia="zh-CN"/>
              </w:rPr>
              <w:t>3.2109841</w:t>
            </w:r>
          </w:p>
        </w:tc>
        <w:tc>
          <w:tcPr>
            <w:tcW w:w="1473"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30"/>
                <w:szCs w:val="30"/>
                <w:lang w:val="en-US" w:eastAsia="zh-CN"/>
              </w:rPr>
            </w:pPr>
            <w:r>
              <w:rPr>
                <w:rFonts w:hint="eastAsia" w:ascii="宋体" w:hAnsi="宋体" w:eastAsia="宋体" w:cs="宋体"/>
                <w:i w:val="0"/>
                <w:color w:val="000000"/>
                <w:sz w:val="30"/>
                <w:szCs w:val="30"/>
                <w:lang w:val="en-US" w:eastAsia="zh-CN"/>
              </w:rPr>
              <w:t>3.3</w:t>
            </w:r>
            <w:r>
              <w:rPr>
                <w:rFonts w:hint="eastAsia" w:ascii="宋体" w:hAnsi="宋体" w:cs="宋体"/>
                <w:i w:val="0"/>
                <w:color w:val="000000"/>
                <w:sz w:val="30"/>
                <w:szCs w:val="30"/>
                <w:lang w:val="en-US" w:eastAsia="zh-CN"/>
              </w:rPr>
              <w:t>8</w:t>
            </w:r>
          </w:p>
        </w:tc>
        <w:tc>
          <w:tcPr>
            <w:tcW w:w="1809" w:type="dxa"/>
            <w:tcBorders>
              <w:bottom w:val="single" w:color="000000" w:sz="4" w:space="0"/>
              <w:right w:val="single" w:color="auto" w:sz="4" w:space="0"/>
            </w:tcBorders>
            <w:vAlign w:val="center"/>
          </w:tcPr>
          <w:p>
            <w:pPr>
              <w:widowControl/>
              <w:jc w:val="center"/>
              <w:textAlignment w:val="center"/>
              <w:rPr>
                <w:rFonts w:hint="default" w:ascii="宋体" w:hAnsi="宋体" w:eastAsia="宋体" w:cs="宋体"/>
                <w:i w:val="0"/>
                <w:color w:val="000000"/>
                <w:sz w:val="30"/>
                <w:szCs w:val="30"/>
                <w:lang w:val="en-US" w:eastAsia="zh-CN"/>
              </w:rPr>
            </w:pPr>
            <w:r>
              <w:rPr>
                <w:rFonts w:hint="eastAsia" w:ascii="宋体" w:hAnsi="宋体" w:cs="宋体"/>
                <w:i w:val="0"/>
                <w:color w:val="000000"/>
                <w:sz w:val="30"/>
                <w:szCs w:val="30"/>
                <w:lang w:val="en-US" w:eastAsia="zh-CN"/>
              </w:rPr>
              <w:t>10.85</w:t>
            </w:r>
          </w:p>
        </w:tc>
        <w:tc>
          <w:tcPr>
            <w:tcW w:w="1395" w:type="dxa"/>
            <w:vMerge w:val="continue"/>
            <w:tcBorders>
              <w:left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 w:hRule="atLeast"/>
        </w:trPr>
        <w:tc>
          <w:tcPr>
            <w:tcW w:w="1473"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30"/>
                <w:szCs w:val="30"/>
              </w:rPr>
            </w:pPr>
            <w:r>
              <w:rPr>
                <w:rFonts w:hint="eastAsia" w:ascii="宋体" w:hAnsi="宋体" w:cs="宋体"/>
                <w:i w:val="0"/>
                <w:color w:val="000000"/>
                <w:kern w:val="0"/>
                <w:sz w:val="30"/>
                <w:szCs w:val="30"/>
                <w:lang w:val="en-US" w:eastAsia="zh-CN" w:bidi="ar-SA"/>
              </w:rPr>
              <w:t>3</w:t>
            </w:r>
          </w:p>
        </w:tc>
        <w:tc>
          <w:tcPr>
            <w:tcW w:w="1472"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kern w:val="0"/>
                <w:sz w:val="30"/>
                <w:szCs w:val="30"/>
                <w:lang w:val="en-US" w:eastAsia="zh-CN" w:bidi="ar-SA"/>
              </w:rPr>
            </w:pPr>
            <w:r>
              <w:rPr>
                <w:rFonts w:hint="eastAsia" w:ascii="宋体" w:hAnsi="宋体" w:cs="宋体"/>
                <w:i w:val="0"/>
                <w:color w:val="000000"/>
                <w:kern w:val="0"/>
                <w:sz w:val="30"/>
                <w:szCs w:val="30"/>
                <w:lang w:val="en-US" w:eastAsia="zh-CN" w:bidi="ar-SA"/>
              </w:rPr>
              <w:t>美兰</w:t>
            </w:r>
          </w:p>
        </w:tc>
        <w:tc>
          <w:tcPr>
            <w:tcW w:w="1657" w:type="dxa"/>
            <w:tcBorders>
              <w:bottom w:val="single" w:color="000000" w:sz="4" w:space="0"/>
              <w:right w:val="single" w:color="000000" w:sz="4" w:space="0"/>
            </w:tcBorders>
            <w:vAlign w:val="center"/>
          </w:tcPr>
          <w:p>
            <w:pPr>
              <w:widowControl/>
              <w:jc w:val="center"/>
              <w:textAlignment w:val="center"/>
              <w:rPr>
                <w:rFonts w:hint="default" w:ascii="宋体" w:hAnsi="宋体" w:eastAsia="宋体" w:cs="宋体"/>
                <w:i w:val="0"/>
                <w:color w:val="000000"/>
                <w:sz w:val="30"/>
                <w:szCs w:val="30"/>
                <w:lang w:val="en-US" w:eastAsia="zh-CN"/>
              </w:rPr>
            </w:pPr>
            <w:r>
              <w:rPr>
                <w:rFonts w:hint="eastAsia" w:ascii="宋体" w:hAnsi="宋体" w:cs="宋体"/>
                <w:i w:val="0"/>
                <w:color w:val="000000"/>
                <w:sz w:val="30"/>
                <w:szCs w:val="30"/>
                <w:lang w:val="en-US" w:eastAsia="zh-CN"/>
              </w:rPr>
              <w:t>3.2025757</w:t>
            </w:r>
          </w:p>
        </w:tc>
        <w:tc>
          <w:tcPr>
            <w:tcW w:w="1473"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30"/>
                <w:szCs w:val="30"/>
                <w:lang w:val="en-US" w:eastAsia="zh-CN"/>
              </w:rPr>
            </w:pPr>
            <w:r>
              <w:rPr>
                <w:rFonts w:hint="eastAsia" w:ascii="宋体" w:hAnsi="宋体" w:eastAsia="宋体" w:cs="宋体"/>
                <w:i w:val="0"/>
                <w:color w:val="000000"/>
                <w:sz w:val="30"/>
                <w:szCs w:val="30"/>
                <w:lang w:val="en-US" w:eastAsia="zh-CN"/>
              </w:rPr>
              <w:t>3.3</w:t>
            </w:r>
            <w:r>
              <w:rPr>
                <w:rFonts w:hint="eastAsia" w:ascii="宋体" w:hAnsi="宋体" w:cs="宋体"/>
                <w:i w:val="0"/>
                <w:color w:val="000000"/>
                <w:sz w:val="30"/>
                <w:szCs w:val="30"/>
                <w:lang w:val="en-US" w:eastAsia="zh-CN"/>
              </w:rPr>
              <w:t>8</w:t>
            </w:r>
          </w:p>
        </w:tc>
        <w:tc>
          <w:tcPr>
            <w:tcW w:w="1809" w:type="dxa"/>
            <w:tcBorders>
              <w:bottom w:val="single" w:color="000000" w:sz="4" w:space="0"/>
              <w:right w:val="single" w:color="auto" w:sz="4" w:space="0"/>
            </w:tcBorders>
            <w:vAlign w:val="center"/>
          </w:tcPr>
          <w:p>
            <w:pPr>
              <w:widowControl/>
              <w:jc w:val="center"/>
              <w:textAlignment w:val="center"/>
              <w:rPr>
                <w:rFonts w:hint="default" w:ascii="宋体" w:hAnsi="宋体" w:eastAsia="宋体" w:cs="宋体"/>
                <w:i w:val="0"/>
                <w:color w:val="000000"/>
                <w:sz w:val="30"/>
                <w:szCs w:val="30"/>
                <w:lang w:val="en-US" w:eastAsia="zh-CN"/>
              </w:rPr>
            </w:pPr>
            <w:r>
              <w:rPr>
                <w:rFonts w:hint="eastAsia" w:ascii="宋体" w:hAnsi="宋体" w:cs="宋体"/>
                <w:i w:val="0"/>
                <w:color w:val="000000"/>
                <w:sz w:val="30"/>
                <w:szCs w:val="30"/>
                <w:lang w:val="en-US" w:eastAsia="zh-CN"/>
              </w:rPr>
              <w:t>10.82</w:t>
            </w:r>
          </w:p>
        </w:tc>
        <w:tc>
          <w:tcPr>
            <w:tcW w:w="1395" w:type="dxa"/>
            <w:vMerge w:val="continue"/>
            <w:tcBorders>
              <w:left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9" w:hRule="atLeast"/>
        </w:trPr>
        <w:tc>
          <w:tcPr>
            <w:tcW w:w="1473"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i w:val="0"/>
                <w:color w:val="000000"/>
                <w:sz w:val="30"/>
                <w:szCs w:val="30"/>
              </w:rPr>
            </w:pPr>
            <w:r>
              <w:rPr>
                <w:rFonts w:hint="eastAsia" w:ascii="宋体" w:hAnsi="宋体" w:cs="宋体"/>
                <w:i w:val="0"/>
                <w:color w:val="000000"/>
                <w:kern w:val="0"/>
                <w:sz w:val="30"/>
                <w:szCs w:val="30"/>
                <w:lang w:val="en-US" w:eastAsia="zh-CN" w:bidi="ar-SA"/>
              </w:rPr>
              <w:t>4</w:t>
            </w:r>
          </w:p>
        </w:tc>
        <w:tc>
          <w:tcPr>
            <w:tcW w:w="1472" w:type="dxa"/>
            <w:tcBorders>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kern w:val="0"/>
                <w:sz w:val="30"/>
                <w:szCs w:val="30"/>
                <w:lang w:val="en-US" w:eastAsia="zh-CN" w:bidi="ar-SA"/>
              </w:rPr>
            </w:pPr>
            <w:r>
              <w:rPr>
                <w:rFonts w:hint="eastAsia" w:ascii="宋体" w:hAnsi="宋体" w:cs="宋体"/>
                <w:i w:val="0"/>
                <w:color w:val="000000"/>
                <w:kern w:val="0"/>
                <w:sz w:val="30"/>
                <w:szCs w:val="30"/>
                <w:lang w:val="en-US" w:eastAsia="zh-CN" w:bidi="ar-SA"/>
              </w:rPr>
              <w:t>琼山</w:t>
            </w:r>
          </w:p>
        </w:tc>
        <w:tc>
          <w:tcPr>
            <w:tcW w:w="1657" w:type="dxa"/>
            <w:tcBorders>
              <w:bottom w:val="single" w:color="000000" w:sz="4" w:space="0"/>
              <w:right w:val="single" w:color="000000" w:sz="4" w:space="0"/>
            </w:tcBorders>
            <w:vAlign w:val="center"/>
          </w:tcPr>
          <w:p>
            <w:pPr>
              <w:widowControl/>
              <w:jc w:val="center"/>
              <w:textAlignment w:val="center"/>
              <w:rPr>
                <w:rFonts w:hint="default" w:ascii="宋体" w:hAnsi="宋体" w:eastAsia="宋体" w:cs="宋体"/>
                <w:i w:val="0"/>
                <w:color w:val="000000"/>
                <w:sz w:val="30"/>
                <w:szCs w:val="30"/>
                <w:lang w:val="en-US" w:eastAsia="zh-CN"/>
              </w:rPr>
            </w:pPr>
            <w:r>
              <w:rPr>
                <w:rFonts w:hint="eastAsia" w:ascii="宋体" w:hAnsi="宋体" w:cs="宋体"/>
                <w:i w:val="0"/>
                <w:color w:val="000000"/>
                <w:sz w:val="30"/>
                <w:szCs w:val="30"/>
                <w:lang w:val="en-US" w:eastAsia="zh-CN"/>
              </w:rPr>
              <w:t>11.1885877</w:t>
            </w:r>
          </w:p>
        </w:tc>
        <w:tc>
          <w:tcPr>
            <w:tcW w:w="1473"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i w:val="0"/>
                <w:color w:val="000000"/>
                <w:sz w:val="30"/>
                <w:szCs w:val="30"/>
                <w:lang w:val="en-US" w:eastAsia="zh-CN"/>
              </w:rPr>
            </w:pPr>
            <w:r>
              <w:rPr>
                <w:rFonts w:hint="eastAsia" w:ascii="宋体" w:hAnsi="宋体" w:eastAsia="宋体" w:cs="宋体"/>
                <w:i w:val="0"/>
                <w:color w:val="000000"/>
                <w:sz w:val="30"/>
                <w:szCs w:val="30"/>
                <w:lang w:val="en-US" w:eastAsia="zh-CN"/>
              </w:rPr>
              <w:t>3.3</w:t>
            </w:r>
            <w:r>
              <w:rPr>
                <w:rFonts w:hint="eastAsia" w:ascii="宋体" w:hAnsi="宋体" w:cs="宋体"/>
                <w:i w:val="0"/>
                <w:color w:val="000000"/>
                <w:sz w:val="30"/>
                <w:szCs w:val="30"/>
                <w:lang w:val="en-US" w:eastAsia="zh-CN"/>
              </w:rPr>
              <w:t>8</w:t>
            </w:r>
          </w:p>
        </w:tc>
        <w:tc>
          <w:tcPr>
            <w:tcW w:w="1809" w:type="dxa"/>
            <w:tcBorders>
              <w:bottom w:val="single" w:color="000000" w:sz="4" w:space="0"/>
              <w:right w:val="single" w:color="auto" w:sz="4" w:space="0"/>
            </w:tcBorders>
            <w:vAlign w:val="center"/>
          </w:tcPr>
          <w:p>
            <w:pPr>
              <w:widowControl/>
              <w:jc w:val="center"/>
              <w:textAlignment w:val="center"/>
              <w:rPr>
                <w:rFonts w:hint="default" w:ascii="宋体" w:hAnsi="宋体" w:eastAsia="宋体" w:cs="宋体"/>
                <w:i w:val="0"/>
                <w:color w:val="000000"/>
                <w:sz w:val="30"/>
                <w:szCs w:val="30"/>
                <w:lang w:val="en-US" w:eastAsia="zh-CN"/>
              </w:rPr>
            </w:pPr>
            <w:r>
              <w:rPr>
                <w:rFonts w:hint="eastAsia" w:ascii="宋体" w:hAnsi="宋体" w:cs="宋体"/>
                <w:i w:val="0"/>
                <w:color w:val="000000"/>
                <w:sz w:val="30"/>
                <w:szCs w:val="30"/>
                <w:lang w:val="en-US" w:eastAsia="zh-CN"/>
              </w:rPr>
              <w:t>37.81</w:t>
            </w:r>
          </w:p>
        </w:tc>
        <w:tc>
          <w:tcPr>
            <w:tcW w:w="1395" w:type="dxa"/>
            <w:vMerge w:val="continue"/>
            <w:tcBorders>
              <w:left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sz w:val="30"/>
                <w:szCs w:val="3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83" w:hRule="atLeast"/>
        </w:trPr>
        <w:tc>
          <w:tcPr>
            <w:tcW w:w="1473" w:type="dxa"/>
            <w:tcBorders>
              <w:left w:val="single" w:color="000000" w:sz="4" w:space="0"/>
              <w:bottom w:val="single" w:color="auto" w:sz="4" w:space="0"/>
              <w:right w:val="single" w:color="000000" w:sz="4" w:space="0"/>
            </w:tcBorders>
            <w:vAlign w:val="center"/>
          </w:tcPr>
          <w:p>
            <w:pPr>
              <w:widowControl/>
              <w:jc w:val="center"/>
              <w:textAlignment w:val="center"/>
              <w:rPr>
                <w:rFonts w:hint="eastAsia" w:ascii="宋体" w:hAnsi="宋体" w:eastAsia="宋体" w:cs="宋体"/>
                <w:i w:val="0"/>
                <w:color w:val="000000"/>
                <w:sz w:val="30"/>
                <w:szCs w:val="30"/>
                <w:lang w:val="en-US" w:eastAsia="zh-CN"/>
              </w:rPr>
            </w:pPr>
            <w:r>
              <w:rPr>
                <w:rFonts w:hint="eastAsia" w:ascii="宋体" w:hAnsi="宋体" w:cs="宋体"/>
                <w:i w:val="0"/>
                <w:color w:val="000000"/>
                <w:sz w:val="30"/>
                <w:szCs w:val="30"/>
                <w:lang w:val="en-US" w:eastAsia="zh-CN"/>
              </w:rPr>
              <w:t>5</w:t>
            </w:r>
          </w:p>
        </w:tc>
        <w:tc>
          <w:tcPr>
            <w:tcW w:w="1472" w:type="dxa"/>
            <w:tcBorders>
              <w:bottom w:val="single" w:color="auto" w:sz="4" w:space="0"/>
              <w:right w:val="single" w:color="000000" w:sz="4" w:space="0"/>
            </w:tcBorders>
            <w:vAlign w:val="center"/>
          </w:tcPr>
          <w:p>
            <w:pPr>
              <w:widowControl/>
              <w:jc w:val="center"/>
              <w:textAlignment w:val="center"/>
              <w:rPr>
                <w:rFonts w:hint="eastAsia" w:ascii="宋体" w:hAnsi="宋体" w:cs="宋体"/>
                <w:i w:val="0"/>
                <w:color w:val="000000"/>
                <w:kern w:val="0"/>
                <w:sz w:val="30"/>
                <w:szCs w:val="30"/>
                <w:lang w:val="en-US" w:eastAsia="zh-CN" w:bidi="ar-SA"/>
              </w:rPr>
            </w:pPr>
            <w:r>
              <w:rPr>
                <w:rFonts w:hint="eastAsia" w:ascii="宋体" w:hAnsi="宋体" w:cs="宋体"/>
                <w:i w:val="0"/>
                <w:color w:val="000000"/>
                <w:kern w:val="0"/>
                <w:sz w:val="30"/>
                <w:szCs w:val="30"/>
                <w:lang w:val="en-US" w:eastAsia="zh-CN" w:bidi="ar-SA"/>
              </w:rPr>
              <w:t>桂林洋</w:t>
            </w:r>
          </w:p>
          <w:p>
            <w:pPr>
              <w:widowControl/>
              <w:jc w:val="center"/>
              <w:textAlignment w:val="center"/>
              <w:rPr>
                <w:rFonts w:hint="eastAsia" w:ascii="宋体" w:hAnsi="宋体" w:eastAsia="宋体" w:cs="宋体"/>
                <w:i w:val="0"/>
                <w:color w:val="000000"/>
                <w:kern w:val="0"/>
                <w:sz w:val="30"/>
                <w:szCs w:val="30"/>
                <w:lang w:val="en-US" w:eastAsia="zh-CN" w:bidi="ar-SA"/>
              </w:rPr>
            </w:pPr>
            <w:r>
              <w:rPr>
                <w:rFonts w:hint="eastAsia" w:ascii="宋体" w:hAnsi="宋体" w:cs="宋体"/>
                <w:i w:val="0"/>
                <w:color w:val="000000"/>
                <w:kern w:val="0"/>
                <w:sz w:val="30"/>
                <w:szCs w:val="30"/>
                <w:lang w:val="en-US" w:eastAsia="zh-CN" w:bidi="ar-SA"/>
              </w:rPr>
              <w:t>开发区</w:t>
            </w:r>
          </w:p>
        </w:tc>
        <w:tc>
          <w:tcPr>
            <w:tcW w:w="1657" w:type="dxa"/>
            <w:tcBorders>
              <w:bottom w:val="single" w:color="auto" w:sz="4" w:space="0"/>
              <w:right w:val="single" w:color="000000" w:sz="4" w:space="0"/>
            </w:tcBorders>
            <w:vAlign w:val="center"/>
          </w:tcPr>
          <w:p>
            <w:pPr>
              <w:widowControl/>
              <w:jc w:val="center"/>
              <w:textAlignment w:val="center"/>
              <w:rPr>
                <w:rFonts w:hint="default" w:ascii="宋体" w:hAnsi="宋体" w:eastAsia="宋体" w:cs="宋体"/>
                <w:i w:val="0"/>
                <w:color w:val="000000"/>
                <w:sz w:val="30"/>
                <w:szCs w:val="30"/>
                <w:lang w:val="en-US" w:eastAsia="zh-CN"/>
              </w:rPr>
            </w:pPr>
            <w:r>
              <w:rPr>
                <w:rFonts w:hint="eastAsia" w:ascii="宋体" w:hAnsi="宋体" w:cs="宋体"/>
                <w:i w:val="0"/>
                <w:color w:val="000000"/>
                <w:sz w:val="30"/>
                <w:szCs w:val="30"/>
                <w:lang w:val="en-US" w:eastAsia="zh-CN"/>
              </w:rPr>
              <w:t>0.596205</w:t>
            </w:r>
          </w:p>
        </w:tc>
        <w:tc>
          <w:tcPr>
            <w:tcW w:w="1473" w:type="dxa"/>
            <w:tcBorders>
              <w:bottom w:val="single" w:color="auto" w:sz="4" w:space="0"/>
              <w:right w:val="single" w:color="000000" w:sz="4" w:space="0"/>
            </w:tcBorders>
            <w:vAlign w:val="center"/>
          </w:tcPr>
          <w:p>
            <w:pPr>
              <w:widowControl/>
              <w:jc w:val="center"/>
              <w:textAlignment w:val="center"/>
              <w:rPr>
                <w:rFonts w:hint="default" w:ascii="宋体" w:hAnsi="宋体" w:eastAsia="宋体" w:cs="宋体"/>
                <w:i w:val="0"/>
                <w:color w:val="000000"/>
                <w:sz w:val="30"/>
                <w:szCs w:val="30"/>
                <w:lang w:val="en-US" w:eastAsia="zh-CN"/>
              </w:rPr>
            </w:pPr>
            <w:r>
              <w:rPr>
                <w:rFonts w:hint="eastAsia" w:ascii="宋体" w:hAnsi="宋体" w:cs="宋体"/>
                <w:i w:val="0"/>
                <w:color w:val="000000"/>
                <w:sz w:val="30"/>
                <w:szCs w:val="30"/>
                <w:lang w:val="en-US" w:eastAsia="zh-CN"/>
              </w:rPr>
              <w:t>3.38</w:t>
            </w:r>
          </w:p>
        </w:tc>
        <w:tc>
          <w:tcPr>
            <w:tcW w:w="1809" w:type="dxa"/>
            <w:tcBorders>
              <w:bottom w:val="single" w:color="auto" w:sz="4" w:space="0"/>
              <w:right w:val="single" w:color="auto" w:sz="4" w:space="0"/>
            </w:tcBorders>
            <w:vAlign w:val="center"/>
          </w:tcPr>
          <w:p>
            <w:pPr>
              <w:jc w:val="center"/>
              <w:rPr>
                <w:rFonts w:hint="eastAsia" w:ascii="宋体" w:hAnsi="宋体" w:cs="宋体"/>
                <w:i w:val="0"/>
                <w:color w:val="000000"/>
                <w:sz w:val="30"/>
                <w:szCs w:val="30"/>
                <w:lang w:val="en-US" w:eastAsia="zh-CN"/>
              </w:rPr>
            </w:pPr>
            <w:r>
              <w:rPr>
                <w:rFonts w:hint="eastAsia" w:ascii="宋体" w:hAnsi="宋体" w:cs="宋体"/>
                <w:i w:val="0"/>
                <w:color w:val="000000"/>
                <w:sz w:val="30"/>
                <w:szCs w:val="30"/>
                <w:lang w:val="en-US" w:eastAsia="zh-CN"/>
              </w:rPr>
              <w:t>2.01</w:t>
            </w:r>
          </w:p>
          <w:p>
            <w:pPr>
              <w:jc w:val="center"/>
              <w:rPr>
                <w:rFonts w:hint="eastAsia" w:ascii="宋体" w:hAnsi="宋体" w:cs="宋体"/>
                <w:i w:val="0"/>
                <w:color w:val="000000"/>
                <w:sz w:val="30"/>
                <w:szCs w:val="30"/>
                <w:lang w:val="en-US" w:eastAsia="zh-CN"/>
              </w:rPr>
            </w:pPr>
          </w:p>
          <w:p>
            <w:pPr>
              <w:jc w:val="center"/>
              <w:rPr>
                <w:rFonts w:hint="default" w:ascii="宋体" w:hAnsi="宋体" w:cs="宋体"/>
                <w:i w:val="0"/>
                <w:color w:val="000000"/>
                <w:sz w:val="30"/>
                <w:szCs w:val="30"/>
                <w:lang w:val="en-US" w:eastAsia="zh-CN"/>
              </w:rPr>
            </w:pPr>
          </w:p>
        </w:tc>
        <w:tc>
          <w:tcPr>
            <w:tcW w:w="1395" w:type="dxa"/>
            <w:vMerge w:val="continue"/>
            <w:tcBorders>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i w:val="0"/>
                <w:color w:val="000000"/>
                <w:sz w:val="30"/>
                <w:szCs w:val="30"/>
              </w:rPr>
            </w:pPr>
          </w:p>
        </w:tc>
      </w:tr>
    </w:tbl>
    <w:p>
      <w:pPr>
        <w:spacing w:line="590" w:lineRule="exact"/>
        <w:ind w:firstLine="454"/>
        <w:jc w:val="both"/>
        <w:textAlignment w:val="baseline"/>
        <w:rPr>
          <w:rStyle w:val="9"/>
          <w:rFonts w:hint="eastAsia" w:ascii="仿宋" w:hAnsi="仿宋" w:eastAsia="仿宋"/>
          <w:kern w:val="2"/>
          <w:sz w:val="30"/>
          <w:szCs w:val="30"/>
          <w:lang w:val="en-US" w:eastAsia="zh-CN" w:bidi="ar-SA"/>
        </w:rPr>
      </w:pPr>
    </w:p>
    <w:p>
      <w:pPr>
        <w:spacing w:line="590" w:lineRule="exact"/>
        <w:ind w:firstLine="454"/>
        <w:jc w:val="both"/>
        <w:textAlignment w:val="baseline"/>
        <w:rPr>
          <w:rStyle w:val="9"/>
          <w:rFonts w:hint="eastAsia" w:ascii="仿宋" w:hAnsi="仿宋" w:eastAsia="仿宋"/>
          <w:kern w:val="2"/>
          <w:sz w:val="32"/>
          <w:szCs w:val="32"/>
          <w:lang w:val="en-US" w:eastAsia="zh-CN" w:bidi="ar-SA"/>
        </w:rPr>
      </w:pPr>
    </w:p>
    <w:p>
      <w:pPr>
        <w:spacing w:line="590" w:lineRule="exact"/>
        <w:ind w:firstLine="0"/>
        <w:jc w:val="both"/>
        <w:textAlignment w:val="baseline"/>
        <w:rPr>
          <w:rStyle w:val="9"/>
          <w:rFonts w:hint="eastAsia" w:ascii="仿宋" w:hAnsi="仿宋" w:eastAsia="仿宋"/>
          <w:kern w:val="2"/>
          <w:sz w:val="32"/>
          <w:szCs w:val="32"/>
          <w:lang w:val="en-US" w:eastAsia="zh-CN" w:bidi="ar-SA"/>
        </w:rPr>
      </w:pPr>
    </w:p>
    <w:p>
      <w:pPr>
        <w:rPr>
          <w:rFonts w:hint="eastAsia"/>
          <w:lang w:val="en-US" w:eastAsia="zh-CN"/>
        </w:rPr>
        <w:sectPr>
          <w:footerReference r:id="rId5" w:type="first"/>
          <w:headerReference r:id="rId3" w:type="default"/>
          <w:footerReference r:id="rId4" w:type="default"/>
          <w:pgSz w:w="11906" w:h="16838"/>
          <w:pgMar w:top="1984" w:right="1361" w:bottom="1587" w:left="1474" w:header="851" w:footer="992" w:gutter="0"/>
          <w:lnNumType w:countBy="0"/>
          <w:pgNumType w:fmt="numberInDash"/>
          <w:cols w:space="720" w:num="1"/>
          <w:titlePg/>
          <w:docGrid w:type="linesAndChars" w:linePitch="288" w:charSpace="-3482"/>
        </w:sectPr>
      </w:pPr>
    </w:p>
    <w:p>
      <w:pPr>
        <w:spacing w:line="460" w:lineRule="exac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附件2</w:t>
      </w:r>
    </w:p>
    <w:p>
      <w:pPr>
        <w:spacing w:line="460" w:lineRule="exact"/>
        <w:jc w:val="center"/>
        <w:rPr>
          <w:rFonts w:hint="eastAsia" w:ascii="黑体" w:hAnsi="黑体" w:eastAsia="黑体" w:cs="黑体"/>
          <w:b w:val="0"/>
          <w:bCs w:val="0"/>
          <w:sz w:val="32"/>
          <w:szCs w:val="32"/>
          <w:lang w:val="en-US" w:eastAsia="zh-CN"/>
        </w:rPr>
      </w:pPr>
      <w:r>
        <w:rPr>
          <w:rFonts w:hint="eastAsia" w:ascii="方正小标宋简体" w:hAnsi="方正小标宋简体" w:eastAsia="方正小标宋简体" w:cs="方正小标宋简体"/>
          <w:sz w:val="44"/>
          <w:szCs w:val="44"/>
          <w:lang w:val="en-US" w:eastAsia="zh-CN"/>
        </w:rPr>
        <w:t>2020年乡村振兴及百镇千村专项资金区域绩效目标表</w:t>
      </w:r>
    </w:p>
    <w:tbl>
      <w:tblPr>
        <w:tblStyle w:val="7"/>
        <w:tblW w:w="136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89"/>
        <w:gridCol w:w="1252"/>
        <w:gridCol w:w="1717"/>
        <w:gridCol w:w="1872"/>
        <w:gridCol w:w="1323"/>
        <w:gridCol w:w="1159"/>
        <w:gridCol w:w="2"/>
        <w:gridCol w:w="1027"/>
        <w:gridCol w:w="2"/>
        <w:gridCol w:w="1027"/>
        <w:gridCol w:w="2"/>
        <w:gridCol w:w="1027"/>
        <w:gridCol w:w="2"/>
        <w:gridCol w:w="1025"/>
        <w:gridCol w:w="2"/>
        <w:gridCol w:w="2"/>
        <w:gridCol w:w="1025"/>
        <w:gridCol w:w="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4" w:hRule="atLeast"/>
        </w:trPr>
        <w:tc>
          <w:tcPr>
            <w:tcW w:w="7353" w:type="dxa"/>
            <w:gridSpan w:val="5"/>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i w:val="0"/>
                <w:snapToGrid/>
                <w:color w:val="000000"/>
                <w:sz w:val="15"/>
                <w:u w:val="none"/>
                <w:shd w:val="clear" w:color="auto" w:fill="FFFFFF"/>
                <w:lang w:eastAsia="zh-CN"/>
              </w:rPr>
              <w:t>项目专项名称</w:t>
            </w:r>
          </w:p>
        </w:tc>
        <w:tc>
          <w:tcPr>
            <w:tcW w:w="6306" w:type="dxa"/>
            <w:gridSpan w:val="13"/>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cs="宋体"/>
                <w:b w:val="0"/>
                <w:i w:val="0"/>
                <w:snapToGrid/>
                <w:color w:val="000000"/>
                <w:sz w:val="15"/>
                <w:u w:val="none"/>
                <w:shd w:val="clear" w:color="auto" w:fill="FFFFFF"/>
                <w:lang w:eastAsia="zh-CN"/>
              </w:rPr>
            </w:pPr>
            <w:r>
              <w:rPr>
                <w:rFonts w:hint="eastAsia" w:ascii="宋体" w:hAnsi="宋体" w:eastAsia="宋体" w:cs="宋体"/>
                <w:b/>
                <w:i w:val="0"/>
                <w:snapToGrid/>
                <w:color w:val="000000"/>
                <w:sz w:val="15"/>
                <w:u w:val="none"/>
                <w:shd w:val="clear" w:color="auto" w:fill="FFFFFF"/>
                <w:lang w:eastAsia="zh-CN"/>
              </w:rPr>
              <w:t>乡村振兴</w:t>
            </w:r>
            <w:r>
              <w:rPr>
                <w:rFonts w:hint="eastAsia" w:ascii="宋体" w:hAnsi="宋体" w:cs="宋体"/>
                <w:b/>
                <w:i w:val="0"/>
                <w:snapToGrid/>
                <w:color w:val="000000"/>
                <w:sz w:val="15"/>
                <w:u w:val="none"/>
                <w:shd w:val="clear" w:color="auto" w:fill="FFFFFF"/>
                <w:lang w:eastAsia="zh-CN"/>
              </w:rPr>
              <w:t>及百镇千村专项资金（支持冬种耕地地力保护补贴方向）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4" w:hRule="atLeast"/>
        </w:trPr>
        <w:tc>
          <w:tcPr>
            <w:tcW w:w="7353" w:type="dxa"/>
            <w:gridSpan w:val="5"/>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cs="宋体"/>
                <w:b w:val="0"/>
                <w:i w:val="0"/>
                <w:snapToGrid/>
                <w:color w:val="000000"/>
                <w:sz w:val="15"/>
                <w:u w:val="none"/>
                <w:shd w:val="clear" w:color="auto" w:fill="FFFFFF"/>
                <w:lang w:eastAsia="zh-CN"/>
              </w:rPr>
              <w:t>区</w:t>
            </w:r>
          </w:p>
        </w:tc>
        <w:tc>
          <w:tcPr>
            <w:tcW w:w="1161"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i w:val="0"/>
                <w:snapToGrid/>
                <w:color w:val="000000"/>
                <w:sz w:val="15"/>
                <w:u w:val="none"/>
                <w:shd w:val="clear" w:color="auto" w:fill="FFFFFF"/>
                <w:lang w:eastAsia="zh-CN"/>
              </w:rPr>
            </w:pPr>
            <w:r>
              <w:rPr>
                <w:rFonts w:hint="eastAsia" w:ascii="宋体" w:hAnsi="宋体" w:eastAsia="宋体" w:cs="宋体"/>
                <w:b/>
                <w:i w:val="0"/>
                <w:snapToGrid/>
                <w:color w:val="000000"/>
                <w:sz w:val="15"/>
                <w:u w:val="none"/>
                <w:shd w:val="clear" w:color="auto" w:fill="FFFFFF"/>
                <w:lang w:eastAsia="zh-CN"/>
              </w:rPr>
              <w:t>合计</w:t>
            </w:r>
          </w:p>
        </w:tc>
        <w:tc>
          <w:tcPr>
            <w:tcW w:w="10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lang w:eastAsia="zh-CN"/>
              </w:rPr>
            </w:pPr>
            <w:r>
              <w:rPr>
                <w:rFonts w:hint="eastAsia" w:ascii="宋体" w:hAnsi="宋体" w:cs="宋体"/>
                <w:b w:val="0"/>
                <w:i w:val="0"/>
                <w:snapToGrid/>
                <w:color w:val="000000"/>
                <w:sz w:val="15"/>
                <w:u w:val="none"/>
                <w:lang w:eastAsia="zh-CN"/>
              </w:rPr>
              <w:t>秀英</w:t>
            </w:r>
          </w:p>
        </w:tc>
        <w:tc>
          <w:tcPr>
            <w:tcW w:w="1029"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cs="宋体"/>
                <w:b w:val="0"/>
                <w:i w:val="0"/>
                <w:snapToGrid/>
                <w:color w:val="000000"/>
                <w:sz w:val="15"/>
                <w:u w:val="none"/>
                <w:shd w:val="clear" w:color="auto" w:fill="FFFFFF"/>
                <w:lang w:eastAsia="zh-CN"/>
              </w:rPr>
              <w:t>龙华</w:t>
            </w:r>
          </w:p>
        </w:tc>
        <w:tc>
          <w:tcPr>
            <w:tcW w:w="1029"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cs="宋体"/>
                <w:b w:val="0"/>
                <w:i w:val="0"/>
                <w:snapToGrid/>
                <w:color w:val="000000"/>
                <w:sz w:val="15"/>
                <w:u w:val="none"/>
                <w:shd w:val="clear" w:color="auto" w:fill="FFFFFF"/>
                <w:lang w:eastAsia="zh-CN"/>
              </w:rPr>
              <w:t>美兰</w:t>
            </w:r>
          </w:p>
        </w:tc>
        <w:tc>
          <w:tcPr>
            <w:tcW w:w="10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lang w:eastAsia="zh-CN"/>
              </w:rPr>
            </w:pPr>
            <w:r>
              <w:rPr>
                <w:rFonts w:hint="eastAsia" w:ascii="宋体" w:hAnsi="宋体" w:cs="宋体"/>
                <w:b w:val="0"/>
                <w:i w:val="0"/>
                <w:snapToGrid/>
                <w:color w:val="000000"/>
                <w:sz w:val="15"/>
                <w:u w:val="none"/>
                <w:lang w:eastAsia="zh-CN"/>
              </w:rPr>
              <w:t>琼山</w:t>
            </w:r>
          </w:p>
        </w:tc>
        <w:tc>
          <w:tcPr>
            <w:tcW w:w="1029"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cs="宋体"/>
                <w:b w:val="0"/>
                <w:i w:val="0"/>
                <w:snapToGrid/>
                <w:color w:val="000000"/>
                <w:sz w:val="15"/>
                <w:u w:val="none"/>
                <w:shd w:val="clear" w:color="auto" w:fill="FFFFFF"/>
                <w:lang w:eastAsia="zh-CN"/>
              </w:rPr>
              <w:t>桂林洋开发区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4" w:type="dxa"/>
          <w:trHeight w:val="452" w:hRule="atLeast"/>
        </w:trPr>
        <w:tc>
          <w:tcPr>
            <w:tcW w:w="1189"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资金</w:t>
            </w:r>
            <w:r>
              <w:rPr>
                <w:rFonts w:hint="eastAsia" w:ascii="宋体" w:hAnsi="宋体" w:eastAsia="宋体" w:cs="宋体"/>
                <w:b w:val="0"/>
                <w:i w:val="0"/>
                <w:snapToGrid/>
                <w:color w:val="000000"/>
                <w:sz w:val="15"/>
                <w:u w:val="none"/>
                <w:shd w:val="clear" w:color="auto" w:fill="FFFFFF"/>
                <w:lang w:eastAsia="zh-CN"/>
              </w:rPr>
              <w:br w:type="textWrapping"/>
            </w:r>
            <w:r>
              <w:rPr>
                <w:rFonts w:hint="eastAsia" w:ascii="宋体" w:hAnsi="宋体" w:eastAsia="宋体" w:cs="宋体"/>
                <w:b w:val="0"/>
                <w:i w:val="0"/>
                <w:snapToGrid/>
                <w:color w:val="000000"/>
                <w:sz w:val="15"/>
                <w:u w:val="none"/>
                <w:shd w:val="clear" w:color="auto" w:fill="FFFFFF"/>
                <w:lang w:eastAsia="zh-CN"/>
              </w:rPr>
              <w:t>情况</w:t>
            </w:r>
          </w:p>
        </w:tc>
        <w:tc>
          <w:tcPr>
            <w:tcW w:w="6164" w:type="dxa"/>
            <w:gridSpan w:val="4"/>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省级财政资金（万元）</w:t>
            </w:r>
          </w:p>
        </w:tc>
        <w:tc>
          <w:tcPr>
            <w:tcW w:w="1159"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default" w:ascii="宋体" w:hAnsi="宋体" w:eastAsia="宋体" w:cs="宋体"/>
                <w:b w:val="0"/>
                <w:i w:val="0"/>
                <w:snapToGrid/>
                <w:color w:val="000000"/>
                <w:sz w:val="15"/>
                <w:u w:val="none"/>
                <w:shd w:val="clear" w:color="auto" w:fill="FFFFFF"/>
                <w:lang w:val="en-US" w:eastAsia="zh-CN"/>
              </w:rPr>
            </w:pPr>
            <w:r>
              <w:rPr>
                <w:rFonts w:hint="eastAsia" w:ascii="宋体" w:hAnsi="宋体" w:cs="宋体"/>
                <w:b w:val="0"/>
                <w:i w:val="0"/>
                <w:snapToGrid/>
                <w:color w:val="000000"/>
                <w:sz w:val="15"/>
                <w:u w:val="none"/>
                <w:shd w:val="clear" w:color="auto" w:fill="FFFFFF"/>
                <w:lang w:val="en-US" w:eastAsia="zh-CN"/>
              </w:rPr>
              <w:t>81</w:t>
            </w:r>
          </w:p>
        </w:tc>
        <w:tc>
          <w:tcPr>
            <w:tcW w:w="1029" w:type="dxa"/>
            <w:gridSpan w:val="2"/>
            <w:tcBorders>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default" w:ascii="宋体" w:hAnsi="宋体" w:eastAsia="宋体" w:cs="宋体"/>
                <w:b w:val="0"/>
                <w:i w:val="0"/>
                <w:snapToGrid/>
                <w:color w:val="000000"/>
                <w:sz w:val="15"/>
                <w:u w:val="none"/>
                <w:lang w:val="en-US" w:eastAsia="zh-CN"/>
              </w:rPr>
            </w:pPr>
            <w:r>
              <w:rPr>
                <w:rFonts w:hint="eastAsia" w:ascii="宋体" w:hAnsi="宋体" w:cs="宋体"/>
                <w:b w:val="0"/>
                <w:i w:val="0"/>
                <w:snapToGrid/>
                <w:color w:val="000000"/>
                <w:sz w:val="15"/>
                <w:u w:val="none"/>
                <w:lang w:val="en-US" w:eastAsia="zh-CN"/>
              </w:rPr>
              <w:t>19.51</w:t>
            </w:r>
          </w:p>
        </w:tc>
        <w:tc>
          <w:tcPr>
            <w:tcW w:w="1029" w:type="dxa"/>
            <w:gridSpan w:val="2"/>
            <w:tcBorders>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default" w:ascii="宋体" w:hAnsi="宋体" w:eastAsia="宋体" w:cs="宋体"/>
                <w:b w:val="0"/>
                <w:i w:val="0"/>
                <w:snapToGrid/>
                <w:color w:val="000000"/>
                <w:sz w:val="15"/>
                <w:u w:val="none"/>
                <w:lang w:val="en-US" w:eastAsia="zh-CN"/>
              </w:rPr>
            </w:pPr>
            <w:r>
              <w:rPr>
                <w:rFonts w:hint="eastAsia" w:ascii="宋体" w:hAnsi="宋体" w:cs="宋体"/>
                <w:b w:val="0"/>
                <w:i w:val="0"/>
                <w:snapToGrid/>
                <w:color w:val="000000"/>
                <w:sz w:val="15"/>
                <w:u w:val="none"/>
                <w:lang w:val="en-US" w:eastAsia="zh-CN"/>
              </w:rPr>
              <w:t>10.85</w:t>
            </w:r>
          </w:p>
        </w:tc>
        <w:tc>
          <w:tcPr>
            <w:tcW w:w="1029" w:type="dxa"/>
            <w:gridSpan w:val="2"/>
            <w:tcBorders>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default" w:ascii="宋体" w:hAnsi="宋体" w:eastAsia="宋体" w:cs="宋体"/>
                <w:b w:val="0"/>
                <w:i w:val="0"/>
                <w:snapToGrid/>
                <w:color w:val="000000"/>
                <w:sz w:val="15"/>
                <w:u w:val="none"/>
                <w:lang w:val="en-US" w:eastAsia="zh-CN"/>
              </w:rPr>
            </w:pPr>
            <w:r>
              <w:rPr>
                <w:rFonts w:hint="eastAsia" w:ascii="宋体" w:hAnsi="宋体" w:cs="宋体"/>
                <w:b w:val="0"/>
                <w:i w:val="0"/>
                <w:snapToGrid/>
                <w:color w:val="000000"/>
                <w:sz w:val="15"/>
                <w:u w:val="none"/>
                <w:lang w:val="en-US" w:eastAsia="zh-CN"/>
              </w:rPr>
              <w:t>10.82</w:t>
            </w:r>
          </w:p>
        </w:tc>
        <w:tc>
          <w:tcPr>
            <w:tcW w:w="1027" w:type="dxa"/>
            <w:gridSpan w:val="2"/>
            <w:tcBorders>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default" w:ascii="宋体" w:hAnsi="宋体" w:eastAsia="宋体" w:cs="宋体"/>
                <w:b w:val="0"/>
                <w:i w:val="0"/>
                <w:snapToGrid/>
                <w:color w:val="000000"/>
                <w:sz w:val="15"/>
                <w:u w:val="none"/>
                <w:lang w:val="en-US" w:eastAsia="zh-CN"/>
              </w:rPr>
            </w:pPr>
            <w:r>
              <w:rPr>
                <w:rFonts w:hint="eastAsia" w:ascii="宋体" w:hAnsi="宋体" w:cs="宋体"/>
                <w:b w:val="0"/>
                <w:i w:val="0"/>
                <w:snapToGrid/>
                <w:color w:val="000000"/>
                <w:sz w:val="15"/>
                <w:u w:val="none"/>
                <w:lang w:val="en-US" w:eastAsia="zh-CN"/>
              </w:rPr>
              <w:t>37.81</w:t>
            </w:r>
          </w:p>
        </w:tc>
        <w:tc>
          <w:tcPr>
            <w:tcW w:w="1029" w:type="dxa"/>
            <w:gridSpan w:val="3"/>
            <w:tcBorders>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default" w:ascii="宋体" w:hAnsi="宋体" w:eastAsia="宋体" w:cs="宋体"/>
                <w:b w:val="0"/>
                <w:i w:val="0"/>
                <w:snapToGrid/>
                <w:color w:val="000000"/>
                <w:sz w:val="15"/>
                <w:u w:val="none"/>
                <w:lang w:val="en-US" w:eastAsia="zh-CN"/>
              </w:rPr>
            </w:pPr>
            <w:r>
              <w:rPr>
                <w:rFonts w:hint="eastAsia" w:ascii="宋体" w:hAnsi="宋体" w:cs="宋体"/>
                <w:b w:val="0"/>
                <w:i w:val="0"/>
                <w:snapToGrid/>
                <w:color w:val="000000"/>
                <w:sz w:val="15"/>
                <w:u w:val="none"/>
                <w:lang w:val="en-US" w:eastAsia="zh-CN"/>
              </w:rPr>
              <w:t>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7"/>
          <w:wAfter w:w="12470" w:type="dxa"/>
          <w:trHeight w:val="482" w:hRule="atLeast"/>
        </w:trPr>
        <w:tc>
          <w:tcPr>
            <w:tcW w:w="1189"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trPr>
        <w:tc>
          <w:tcPr>
            <w:tcW w:w="1189" w:type="dxa"/>
            <w:vMerge w:val="restart"/>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绩效</w:t>
            </w:r>
            <w:r>
              <w:rPr>
                <w:rFonts w:hint="eastAsia" w:ascii="宋体" w:hAnsi="宋体" w:eastAsia="宋体" w:cs="宋体"/>
                <w:b w:val="0"/>
                <w:i w:val="0"/>
                <w:snapToGrid/>
                <w:color w:val="000000"/>
                <w:sz w:val="15"/>
                <w:u w:val="none"/>
                <w:shd w:val="clear" w:color="auto" w:fill="FFFFFF"/>
                <w:lang w:eastAsia="zh-CN"/>
              </w:rPr>
              <w:br w:type="textWrapping"/>
            </w:r>
            <w:r>
              <w:rPr>
                <w:rFonts w:hint="eastAsia" w:ascii="宋体" w:hAnsi="宋体" w:eastAsia="宋体" w:cs="宋体"/>
                <w:b w:val="0"/>
                <w:i w:val="0"/>
                <w:snapToGrid/>
                <w:color w:val="000000"/>
                <w:sz w:val="15"/>
                <w:u w:val="none"/>
                <w:shd w:val="clear" w:color="auto" w:fill="FFFFFF"/>
                <w:lang w:eastAsia="zh-CN"/>
              </w:rPr>
              <w:t>指标</w:t>
            </w:r>
          </w:p>
        </w:tc>
        <w:tc>
          <w:tcPr>
            <w:tcW w:w="1252"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一级指标</w:t>
            </w:r>
          </w:p>
        </w:tc>
        <w:tc>
          <w:tcPr>
            <w:tcW w:w="1717"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二级指标</w:t>
            </w:r>
          </w:p>
        </w:tc>
        <w:tc>
          <w:tcPr>
            <w:tcW w:w="1872"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三级指标</w:t>
            </w:r>
          </w:p>
        </w:tc>
        <w:tc>
          <w:tcPr>
            <w:tcW w:w="1323"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单位</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lang w:eastAsia="zh-CN"/>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lang w:eastAsia="zh-CN"/>
              </w:rPr>
            </w:pPr>
          </w:p>
        </w:tc>
        <w:tc>
          <w:tcPr>
            <w:tcW w:w="102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lang w:eastAsia="zh-CN"/>
              </w:rPr>
            </w:pPr>
          </w:p>
        </w:tc>
        <w:tc>
          <w:tcPr>
            <w:tcW w:w="10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lang w:eastAsia="zh-CN"/>
              </w:rPr>
            </w:pPr>
          </w:p>
        </w:tc>
        <w:tc>
          <w:tcPr>
            <w:tcW w:w="102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lang w:eastAsia="zh-CN"/>
              </w:rPr>
            </w:pPr>
          </w:p>
        </w:tc>
        <w:tc>
          <w:tcPr>
            <w:tcW w:w="103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14" w:hRule="atLeast"/>
        </w:trPr>
        <w:tc>
          <w:tcPr>
            <w:tcW w:w="1189"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firstLine="0" w:firstLineChars="0"/>
              <w:outlineLvl w:val="9"/>
              <w:rPr>
                <w:rFonts w:hint="eastAsia" w:ascii="宋体" w:hAnsi="宋体" w:cs="宋体"/>
                <w:sz w:val="15"/>
                <w:szCs w:val="15"/>
              </w:rPr>
            </w:pPr>
          </w:p>
        </w:tc>
        <w:tc>
          <w:tcPr>
            <w:tcW w:w="1252" w:type="dxa"/>
            <w:vMerge w:val="restart"/>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szCs w:val="15"/>
                <w:u w:val="none"/>
                <w:shd w:val="clear" w:color="auto" w:fill="FFFFFF"/>
                <w:lang w:eastAsia="zh-CN"/>
              </w:rPr>
            </w:pPr>
            <w:r>
              <w:rPr>
                <w:rFonts w:hint="eastAsia" w:ascii="宋体" w:hAnsi="宋体" w:eastAsia="宋体" w:cs="宋体"/>
                <w:b w:val="0"/>
                <w:i w:val="0"/>
                <w:snapToGrid/>
                <w:color w:val="000000"/>
                <w:sz w:val="15"/>
                <w:szCs w:val="15"/>
                <w:u w:val="none"/>
                <w:shd w:val="clear" w:color="auto" w:fill="FFFFFF"/>
                <w:lang w:eastAsia="zh-CN"/>
              </w:rPr>
              <w:t>产出指标</w:t>
            </w:r>
          </w:p>
        </w:tc>
        <w:tc>
          <w:tcPr>
            <w:tcW w:w="1717"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szCs w:val="15"/>
                <w:u w:val="none"/>
                <w:shd w:val="clear" w:color="auto" w:fill="FFFFFF"/>
                <w:lang w:eastAsia="zh-CN"/>
              </w:rPr>
            </w:pPr>
            <w:r>
              <w:rPr>
                <w:rFonts w:hint="eastAsia" w:ascii="宋体" w:hAnsi="宋体" w:eastAsia="宋体" w:cs="宋体"/>
                <w:b w:val="0"/>
                <w:i w:val="0"/>
                <w:snapToGrid/>
                <w:color w:val="000000"/>
                <w:sz w:val="15"/>
                <w:szCs w:val="15"/>
                <w:u w:val="none"/>
                <w:shd w:val="clear" w:color="auto" w:fill="FFFFFF"/>
                <w:lang w:eastAsia="zh-CN"/>
              </w:rPr>
              <w:t>数量指标</w:t>
            </w:r>
          </w:p>
        </w:tc>
        <w:tc>
          <w:tcPr>
            <w:tcW w:w="1872"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szCs w:val="15"/>
                <w:u w:val="none"/>
                <w:shd w:val="clear" w:color="auto" w:fill="FFFFFF"/>
                <w:lang w:eastAsia="zh-CN"/>
              </w:rPr>
            </w:pPr>
            <w:r>
              <w:rPr>
                <w:rFonts w:hint="eastAsia" w:ascii="宋体" w:hAnsi="宋体" w:eastAsia="宋体" w:cs="宋体"/>
                <w:b w:val="0"/>
                <w:i w:val="0"/>
                <w:snapToGrid/>
                <w:color w:val="000000"/>
                <w:sz w:val="15"/>
                <w:szCs w:val="15"/>
                <w:u w:val="none"/>
                <w:shd w:val="clear" w:color="auto" w:fill="FFFFFF"/>
                <w:lang w:eastAsia="zh-CN"/>
              </w:rPr>
              <w:t>完成发耕地地力保护补贴规模</w:t>
            </w:r>
          </w:p>
        </w:tc>
        <w:tc>
          <w:tcPr>
            <w:tcW w:w="1323"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szCs w:val="15"/>
                <w:u w:val="none"/>
                <w:shd w:val="clear" w:color="auto" w:fill="FFFFFF"/>
                <w:lang w:eastAsia="zh-CN"/>
              </w:rPr>
            </w:pPr>
            <w:r>
              <w:rPr>
                <w:rFonts w:hint="eastAsia" w:ascii="宋体" w:hAnsi="宋体" w:eastAsia="宋体" w:cs="宋体"/>
                <w:b w:val="0"/>
                <w:i w:val="0"/>
                <w:snapToGrid/>
                <w:color w:val="000000"/>
                <w:sz w:val="15"/>
                <w:szCs w:val="15"/>
                <w:u w:val="none"/>
                <w:shd w:val="clear" w:color="auto" w:fill="FFFFFF"/>
                <w:lang w:eastAsia="zh-CN"/>
              </w:rPr>
              <w:t>亩</w:t>
            </w:r>
          </w:p>
        </w:tc>
        <w:tc>
          <w:tcPr>
            <w:tcW w:w="11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default" w:ascii="宋体" w:hAnsi="宋体" w:eastAsia="宋体" w:cs="宋体"/>
                <w:b w:val="0"/>
                <w:i w:val="0"/>
                <w:snapToGrid/>
                <w:color w:val="000000"/>
                <w:sz w:val="15"/>
                <w:szCs w:val="15"/>
                <w:u w:val="none"/>
                <w:lang w:val="en-US" w:eastAsia="zh-CN"/>
              </w:rPr>
            </w:pPr>
            <w:r>
              <w:rPr>
                <w:rFonts w:hint="eastAsia" w:ascii="宋体" w:hAnsi="宋体" w:cs="宋体"/>
                <w:b w:val="0"/>
                <w:i w:val="0"/>
                <w:snapToGrid/>
                <w:color w:val="000000"/>
                <w:sz w:val="15"/>
                <w:szCs w:val="15"/>
                <w:u w:val="none"/>
                <w:lang w:val="en-US" w:eastAsia="zh-CN"/>
              </w:rPr>
              <w:t>23.973</w:t>
            </w:r>
          </w:p>
        </w:tc>
        <w:tc>
          <w:tcPr>
            <w:tcW w:w="1031" w:type="dxa"/>
            <w:gridSpan w:val="3"/>
            <w:tcBorders>
              <w:top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szCs w:val="15"/>
                <w:u w:val="none"/>
                <w:lang w:eastAsia="zh-CN"/>
              </w:rPr>
            </w:pPr>
            <w:r>
              <w:rPr>
                <w:rFonts w:hint="eastAsia" w:ascii="宋体" w:hAnsi="宋体" w:cs="宋体"/>
                <w:i w:val="0"/>
                <w:color w:val="000000"/>
                <w:sz w:val="15"/>
                <w:szCs w:val="15"/>
                <w:lang w:val="en-US" w:eastAsia="zh-CN"/>
              </w:rPr>
              <w:t>5.77504825</w:t>
            </w:r>
          </w:p>
        </w:tc>
        <w:tc>
          <w:tcPr>
            <w:tcW w:w="1029" w:type="dxa"/>
            <w:gridSpan w:val="2"/>
            <w:tcBorders>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szCs w:val="15"/>
                <w:u w:val="none"/>
                <w:shd w:val="clear" w:color="auto" w:fill="FFFFFF"/>
                <w:lang w:eastAsia="zh-CN"/>
              </w:rPr>
            </w:pPr>
            <w:r>
              <w:rPr>
                <w:rFonts w:hint="eastAsia" w:ascii="宋体" w:hAnsi="宋体" w:cs="宋体"/>
                <w:i w:val="0"/>
                <w:color w:val="000000"/>
                <w:sz w:val="15"/>
                <w:szCs w:val="15"/>
                <w:lang w:val="en-US" w:eastAsia="zh-CN"/>
              </w:rPr>
              <w:t>3.2109841</w:t>
            </w:r>
          </w:p>
        </w:tc>
        <w:tc>
          <w:tcPr>
            <w:tcW w:w="1027" w:type="dxa"/>
            <w:tcBorders>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szCs w:val="15"/>
                <w:u w:val="none"/>
                <w:shd w:val="clear" w:color="auto" w:fill="FFFFFF"/>
                <w:lang w:eastAsia="zh-CN"/>
              </w:rPr>
            </w:pPr>
            <w:r>
              <w:rPr>
                <w:rFonts w:hint="eastAsia" w:ascii="宋体" w:hAnsi="宋体" w:cs="宋体"/>
                <w:i w:val="0"/>
                <w:color w:val="000000"/>
                <w:sz w:val="15"/>
                <w:szCs w:val="15"/>
                <w:lang w:val="en-US" w:eastAsia="zh-CN"/>
              </w:rPr>
              <w:t>3.2025757</w:t>
            </w:r>
          </w:p>
        </w:tc>
        <w:tc>
          <w:tcPr>
            <w:tcW w:w="1029" w:type="dxa"/>
            <w:gridSpan w:val="3"/>
            <w:tcBorders>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szCs w:val="15"/>
                <w:u w:val="none"/>
                <w:lang w:eastAsia="zh-CN"/>
              </w:rPr>
            </w:pPr>
            <w:r>
              <w:rPr>
                <w:rFonts w:hint="eastAsia" w:ascii="宋体" w:hAnsi="宋体" w:cs="宋体"/>
                <w:i w:val="0"/>
                <w:color w:val="000000"/>
                <w:sz w:val="15"/>
                <w:szCs w:val="15"/>
                <w:lang w:val="en-US" w:eastAsia="zh-CN"/>
              </w:rPr>
              <w:t>11.1885877</w:t>
            </w:r>
          </w:p>
        </w:tc>
        <w:tc>
          <w:tcPr>
            <w:tcW w:w="1031" w:type="dxa"/>
            <w:gridSpan w:val="3"/>
            <w:tcBorders>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szCs w:val="15"/>
                <w:u w:val="none"/>
                <w:shd w:val="clear" w:color="auto" w:fill="FFFFFF"/>
                <w:lang w:eastAsia="zh-CN"/>
              </w:rPr>
            </w:pPr>
            <w:r>
              <w:rPr>
                <w:rFonts w:hint="eastAsia" w:ascii="宋体" w:hAnsi="宋体" w:cs="宋体"/>
                <w:i w:val="0"/>
                <w:color w:val="000000"/>
                <w:sz w:val="15"/>
                <w:szCs w:val="15"/>
                <w:lang w:val="en-US" w:eastAsia="zh-CN"/>
              </w:rPr>
              <w:t>0.596205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trPr>
        <w:tc>
          <w:tcPr>
            <w:tcW w:w="1189"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firstLine="0" w:firstLineChars="0"/>
              <w:outlineLvl w:val="9"/>
              <w:rPr>
                <w:rFonts w:hint="eastAsia" w:ascii="宋体" w:hAnsi="宋体" w:cs="宋体"/>
                <w:sz w:val="15"/>
              </w:rPr>
            </w:pPr>
          </w:p>
        </w:tc>
        <w:tc>
          <w:tcPr>
            <w:tcW w:w="1252"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firstLine="0" w:firstLineChars="0"/>
              <w:outlineLvl w:val="9"/>
              <w:rPr>
                <w:rFonts w:hint="eastAsia" w:ascii="宋体" w:hAnsi="宋体" w:cs="宋体"/>
                <w:sz w:val="15"/>
              </w:rPr>
            </w:pPr>
          </w:p>
        </w:tc>
        <w:tc>
          <w:tcPr>
            <w:tcW w:w="1717"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质量指标</w:t>
            </w:r>
          </w:p>
        </w:tc>
        <w:tc>
          <w:tcPr>
            <w:tcW w:w="1872"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质量评价等级</w:t>
            </w:r>
          </w:p>
        </w:tc>
        <w:tc>
          <w:tcPr>
            <w:tcW w:w="1323"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良好</w:t>
            </w:r>
          </w:p>
        </w:tc>
        <w:tc>
          <w:tcPr>
            <w:tcW w:w="1159"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p>
        </w:tc>
        <w:tc>
          <w:tcPr>
            <w:tcW w:w="1031"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良好</w:t>
            </w:r>
          </w:p>
        </w:tc>
        <w:tc>
          <w:tcPr>
            <w:tcW w:w="1029"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良好</w:t>
            </w:r>
          </w:p>
        </w:tc>
        <w:tc>
          <w:tcPr>
            <w:tcW w:w="10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良好</w:t>
            </w:r>
          </w:p>
        </w:tc>
        <w:tc>
          <w:tcPr>
            <w:tcW w:w="1029"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良好</w:t>
            </w:r>
          </w:p>
        </w:tc>
        <w:tc>
          <w:tcPr>
            <w:tcW w:w="1031"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45" w:hRule="atLeast"/>
        </w:trPr>
        <w:tc>
          <w:tcPr>
            <w:tcW w:w="1189"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firstLine="0" w:firstLineChars="0"/>
              <w:outlineLvl w:val="9"/>
              <w:rPr>
                <w:rFonts w:hint="eastAsia" w:ascii="宋体" w:hAnsi="宋体" w:cs="宋体"/>
                <w:sz w:val="15"/>
              </w:rPr>
            </w:pPr>
          </w:p>
        </w:tc>
        <w:tc>
          <w:tcPr>
            <w:tcW w:w="1252"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firstLine="0" w:firstLineChars="0"/>
              <w:outlineLvl w:val="9"/>
              <w:rPr>
                <w:rFonts w:hint="eastAsia" w:ascii="宋体" w:hAnsi="宋体" w:cs="宋体"/>
                <w:sz w:val="15"/>
              </w:rPr>
            </w:pPr>
          </w:p>
        </w:tc>
        <w:tc>
          <w:tcPr>
            <w:tcW w:w="1717"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时效指标</w:t>
            </w:r>
          </w:p>
        </w:tc>
        <w:tc>
          <w:tcPr>
            <w:tcW w:w="1872"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发放时限</w:t>
            </w:r>
          </w:p>
        </w:tc>
        <w:tc>
          <w:tcPr>
            <w:tcW w:w="1323"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2020年11月20日前</w:t>
            </w:r>
          </w:p>
        </w:tc>
        <w:tc>
          <w:tcPr>
            <w:tcW w:w="1159"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p>
        </w:tc>
        <w:tc>
          <w:tcPr>
            <w:tcW w:w="1031"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2020年11月20日前</w:t>
            </w:r>
          </w:p>
        </w:tc>
        <w:tc>
          <w:tcPr>
            <w:tcW w:w="1029"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2020年11月20日前</w:t>
            </w:r>
          </w:p>
        </w:tc>
        <w:tc>
          <w:tcPr>
            <w:tcW w:w="10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2020年11月20日前</w:t>
            </w:r>
          </w:p>
        </w:tc>
        <w:tc>
          <w:tcPr>
            <w:tcW w:w="1029"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2020年11月20日前</w:t>
            </w:r>
          </w:p>
        </w:tc>
        <w:tc>
          <w:tcPr>
            <w:tcW w:w="1031"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2020年11月20日前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trPr>
        <w:tc>
          <w:tcPr>
            <w:tcW w:w="1189"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firstLine="0" w:firstLineChars="0"/>
              <w:outlineLvl w:val="9"/>
              <w:rPr>
                <w:rFonts w:hint="eastAsia" w:ascii="宋体" w:hAnsi="宋体" w:cs="宋体"/>
                <w:sz w:val="15"/>
              </w:rPr>
            </w:pPr>
          </w:p>
        </w:tc>
        <w:tc>
          <w:tcPr>
            <w:tcW w:w="1252" w:type="dxa"/>
            <w:vMerge w:val="restart"/>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效益指标</w:t>
            </w:r>
          </w:p>
        </w:tc>
        <w:tc>
          <w:tcPr>
            <w:tcW w:w="1717"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经济效益指标</w:t>
            </w:r>
          </w:p>
        </w:tc>
        <w:tc>
          <w:tcPr>
            <w:tcW w:w="1872"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促进农民增收</w:t>
            </w:r>
          </w:p>
        </w:tc>
        <w:tc>
          <w:tcPr>
            <w:tcW w:w="1323"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良好</w:t>
            </w:r>
          </w:p>
        </w:tc>
        <w:tc>
          <w:tcPr>
            <w:tcW w:w="1159"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p>
        </w:tc>
        <w:tc>
          <w:tcPr>
            <w:tcW w:w="1031"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良好</w:t>
            </w:r>
          </w:p>
        </w:tc>
        <w:tc>
          <w:tcPr>
            <w:tcW w:w="1029"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良好</w:t>
            </w:r>
          </w:p>
        </w:tc>
        <w:tc>
          <w:tcPr>
            <w:tcW w:w="10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良好</w:t>
            </w:r>
          </w:p>
        </w:tc>
        <w:tc>
          <w:tcPr>
            <w:tcW w:w="1029"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良好</w:t>
            </w:r>
          </w:p>
        </w:tc>
        <w:tc>
          <w:tcPr>
            <w:tcW w:w="1031"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trPr>
        <w:tc>
          <w:tcPr>
            <w:tcW w:w="1189"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firstLine="0" w:firstLineChars="0"/>
              <w:outlineLvl w:val="9"/>
              <w:rPr>
                <w:rFonts w:hint="eastAsia" w:ascii="宋体" w:hAnsi="宋体" w:cs="宋体"/>
                <w:sz w:val="15"/>
              </w:rPr>
            </w:pPr>
          </w:p>
        </w:tc>
        <w:tc>
          <w:tcPr>
            <w:tcW w:w="1252"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firstLine="0" w:firstLineChars="0"/>
              <w:outlineLvl w:val="9"/>
              <w:rPr>
                <w:rFonts w:hint="eastAsia" w:ascii="宋体" w:hAnsi="宋体" w:cs="宋体"/>
                <w:sz w:val="15"/>
              </w:rPr>
            </w:pPr>
          </w:p>
        </w:tc>
        <w:tc>
          <w:tcPr>
            <w:tcW w:w="1717"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社会效益指标</w:t>
            </w:r>
          </w:p>
        </w:tc>
        <w:tc>
          <w:tcPr>
            <w:tcW w:w="1872"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90%的农户反映</w:t>
            </w:r>
          </w:p>
        </w:tc>
        <w:tc>
          <w:tcPr>
            <w:tcW w:w="1323"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良好</w:t>
            </w:r>
          </w:p>
        </w:tc>
        <w:tc>
          <w:tcPr>
            <w:tcW w:w="1159"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p>
        </w:tc>
        <w:tc>
          <w:tcPr>
            <w:tcW w:w="1031"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良好</w:t>
            </w:r>
          </w:p>
        </w:tc>
        <w:tc>
          <w:tcPr>
            <w:tcW w:w="1029"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良好</w:t>
            </w:r>
          </w:p>
        </w:tc>
        <w:tc>
          <w:tcPr>
            <w:tcW w:w="10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良好</w:t>
            </w:r>
          </w:p>
        </w:tc>
        <w:tc>
          <w:tcPr>
            <w:tcW w:w="1029"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良好</w:t>
            </w:r>
          </w:p>
        </w:tc>
        <w:tc>
          <w:tcPr>
            <w:tcW w:w="1031"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trPr>
        <w:tc>
          <w:tcPr>
            <w:tcW w:w="1189"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firstLine="0" w:firstLineChars="0"/>
              <w:outlineLvl w:val="9"/>
              <w:rPr>
                <w:rFonts w:hint="eastAsia" w:ascii="宋体" w:hAnsi="宋体" w:cs="宋体"/>
                <w:sz w:val="15"/>
              </w:rPr>
            </w:pPr>
          </w:p>
        </w:tc>
        <w:tc>
          <w:tcPr>
            <w:tcW w:w="1252"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firstLine="0" w:firstLineChars="0"/>
              <w:outlineLvl w:val="9"/>
              <w:rPr>
                <w:rFonts w:hint="eastAsia" w:ascii="宋体" w:hAnsi="宋体" w:cs="宋体"/>
                <w:sz w:val="15"/>
              </w:rPr>
            </w:pPr>
          </w:p>
        </w:tc>
        <w:tc>
          <w:tcPr>
            <w:tcW w:w="1717"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生态效益指标</w:t>
            </w:r>
          </w:p>
        </w:tc>
        <w:tc>
          <w:tcPr>
            <w:tcW w:w="1872"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对农业生态影响</w:t>
            </w:r>
          </w:p>
        </w:tc>
        <w:tc>
          <w:tcPr>
            <w:tcW w:w="1323"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良好</w:t>
            </w:r>
          </w:p>
        </w:tc>
        <w:tc>
          <w:tcPr>
            <w:tcW w:w="1159"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p>
        </w:tc>
        <w:tc>
          <w:tcPr>
            <w:tcW w:w="1031"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良好</w:t>
            </w:r>
          </w:p>
        </w:tc>
        <w:tc>
          <w:tcPr>
            <w:tcW w:w="1029"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良好</w:t>
            </w:r>
          </w:p>
        </w:tc>
        <w:tc>
          <w:tcPr>
            <w:tcW w:w="10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良好</w:t>
            </w:r>
          </w:p>
        </w:tc>
        <w:tc>
          <w:tcPr>
            <w:tcW w:w="1029"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良好</w:t>
            </w:r>
          </w:p>
        </w:tc>
        <w:tc>
          <w:tcPr>
            <w:tcW w:w="1031"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2" w:hRule="atLeast"/>
        </w:trPr>
        <w:tc>
          <w:tcPr>
            <w:tcW w:w="1189"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firstLine="0" w:firstLineChars="0"/>
              <w:outlineLvl w:val="9"/>
              <w:rPr>
                <w:rFonts w:hint="eastAsia" w:ascii="宋体" w:hAnsi="宋体" w:cs="宋体"/>
                <w:sz w:val="15"/>
              </w:rPr>
            </w:pPr>
          </w:p>
        </w:tc>
        <w:tc>
          <w:tcPr>
            <w:tcW w:w="1252"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firstLine="0" w:firstLineChars="0"/>
              <w:outlineLvl w:val="9"/>
              <w:rPr>
                <w:rFonts w:hint="eastAsia" w:ascii="宋体" w:hAnsi="宋体" w:cs="宋体"/>
                <w:sz w:val="15"/>
              </w:rPr>
            </w:pPr>
          </w:p>
        </w:tc>
        <w:tc>
          <w:tcPr>
            <w:tcW w:w="1717"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可持续影响指标</w:t>
            </w:r>
          </w:p>
        </w:tc>
        <w:tc>
          <w:tcPr>
            <w:tcW w:w="1872"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对农业持续发展</w:t>
            </w:r>
          </w:p>
        </w:tc>
        <w:tc>
          <w:tcPr>
            <w:tcW w:w="1323"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良好</w:t>
            </w:r>
          </w:p>
        </w:tc>
        <w:tc>
          <w:tcPr>
            <w:tcW w:w="1159"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p>
        </w:tc>
        <w:tc>
          <w:tcPr>
            <w:tcW w:w="1031"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良好</w:t>
            </w:r>
          </w:p>
        </w:tc>
        <w:tc>
          <w:tcPr>
            <w:tcW w:w="1029"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良好</w:t>
            </w:r>
          </w:p>
        </w:tc>
        <w:tc>
          <w:tcPr>
            <w:tcW w:w="10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良好</w:t>
            </w:r>
          </w:p>
        </w:tc>
        <w:tc>
          <w:tcPr>
            <w:tcW w:w="1029"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良好</w:t>
            </w:r>
          </w:p>
        </w:tc>
        <w:tc>
          <w:tcPr>
            <w:tcW w:w="1031"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3" w:hRule="atLeast"/>
        </w:trPr>
        <w:tc>
          <w:tcPr>
            <w:tcW w:w="1189" w:type="dxa"/>
            <w:vMerge w:val="continue"/>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kinsoku/>
              <w:wordWrap/>
              <w:overflowPunct/>
              <w:topLinePunct w:val="0"/>
              <w:autoSpaceDE/>
              <w:bidi w:val="0"/>
              <w:adjustRightInd/>
              <w:snapToGrid/>
              <w:spacing w:before="0" w:beforeLines="0" w:after="0" w:afterLines="0" w:line="240" w:lineRule="exact"/>
              <w:ind w:left="0" w:leftChars="0" w:right="0" w:rightChars="0" w:firstLine="0" w:firstLineChars="0"/>
              <w:outlineLvl w:val="9"/>
              <w:rPr>
                <w:rFonts w:hint="eastAsia" w:ascii="宋体" w:hAnsi="宋体" w:cs="宋体"/>
                <w:sz w:val="15"/>
              </w:rPr>
            </w:pPr>
          </w:p>
        </w:tc>
        <w:tc>
          <w:tcPr>
            <w:tcW w:w="1252"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满意度指标</w:t>
            </w:r>
          </w:p>
        </w:tc>
        <w:tc>
          <w:tcPr>
            <w:tcW w:w="1717"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服务对象满意度指标</w:t>
            </w:r>
          </w:p>
        </w:tc>
        <w:tc>
          <w:tcPr>
            <w:tcW w:w="1872"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农户评价满意度统计</w:t>
            </w:r>
          </w:p>
        </w:tc>
        <w:tc>
          <w:tcPr>
            <w:tcW w:w="1323"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百分比</w:t>
            </w:r>
          </w:p>
        </w:tc>
        <w:tc>
          <w:tcPr>
            <w:tcW w:w="1159"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90%</w:t>
            </w:r>
          </w:p>
        </w:tc>
        <w:tc>
          <w:tcPr>
            <w:tcW w:w="1031"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90%</w:t>
            </w:r>
          </w:p>
        </w:tc>
        <w:tc>
          <w:tcPr>
            <w:tcW w:w="1029" w:type="dxa"/>
            <w:gridSpan w:val="2"/>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90%</w:t>
            </w:r>
          </w:p>
        </w:tc>
        <w:tc>
          <w:tcPr>
            <w:tcW w:w="1027" w:type="dxa"/>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90%</w:t>
            </w:r>
          </w:p>
        </w:tc>
        <w:tc>
          <w:tcPr>
            <w:tcW w:w="1029"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90%</w:t>
            </w:r>
          </w:p>
        </w:tc>
        <w:tc>
          <w:tcPr>
            <w:tcW w:w="1031" w:type="dxa"/>
            <w:gridSpan w:val="3"/>
            <w:tcBorders>
              <w:top w:val="single" w:color="000000" w:sz="4" w:space="0"/>
              <w:left w:val="single" w:color="000000" w:sz="4" w:space="0"/>
              <w:bottom w:val="single" w:color="000000" w:sz="4" w:space="0"/>
              <w:right w:val="single" w:color="000000" w:sz="4" w:space="0"/>
            </w:tcBorders>
            <w:shd w:val="solid" w:color="FFFFFF" w:fill="auto"/>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exact"/>
              <w:ind w:left="0" w:leftChars="0" w:right="0" w:rightChars="0" w:firstLine="0" w:firstLineChars="0"/>
              <w:jc w:val="center"/>
              <w:textAlignment w:val="center"/>
              <w:outlineLvl w:val="9"/>
              <w:rPr>
                <w:rFonts w:hint="eastAsia" w:ascii="宋体" w:hAnsi="宋体" w:eastAsia="宋体" w:cs="宋体"/>
                <w:b w:val="0"/>
                <w:i w:val="0"/>
                <w:snapToGrid/>
                <w:color w:val="000000"/>
                <w:sz w:val="15"/>
                <w:u w:val="none"/>
                <w:shd w:val="clear" w:color="auto" w:fill="FFFFFF"/>
                <w:lang w:eastAsia="zh-CN"/>
              </w:rPr>
            </w:pPr>
            <w:r>
              <w:rPr>
                <w:rFonts w:hint="eastAsia" w:ascii="宋体" w:hAnsi="宋体" w:eastAsia="宋体" w:cs="宋体"/>
                <w:b w:val="0"/>
                <w:i w:val="0"/>
                <w:snapToGrid/>
                <w:color w:val="000000"/>
                <w:sz w:val="15"/>
                <w:u w:val="none"/>
                <w:shd w:val="clear" w:color="auto" w:fill="FFFFFF"/>
                <w:lang w:eastAsia="zh-CN"/>
              </w:rPr>
              <w:t>90%</w:t>
            </w:r>
          </w:p>
        </w:tc>
      </w:tr>
    </w:tbl>
    <w:tbl>
      <w:tblPr>
        <w:tblStyle w:val="8"/>
        <w:tblpPr w:leftFromText="180" w:rightFromText="180" w:vertAnchor="text" w:tblpX="13654" w:tblpY="-6072"/>
        <w:tblOverlap w:val="never"/>
        <w:tblW w:w="2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236" w:type="dxa"/>
            <w:tcBorders>
              <w:top w:val="nil"/>
              <w:right w:val="nil"/>
            </w:tcBorders>
          </w:tcPr>
          <w:p>
            <w:pPr>
              <w:rPr>
                <w:vertAlign w:val="baseline"/>
              </w:rPr>
            </w:pPr>
          </w:p>
        </w:tc>
      </w:tr>
    </w:tbl>
    <w:p/>
    <w:sectPr>
      <w:pgSz w:w="16838" w:h="11906" w:orient="landscape"/>
      <w:pgMar w:top="1474" w:right="1984" w:bottom="1361" w:left="1587" w:header="851" w:footer="992" w:gutter="0"/>
      <w:lnNumType w:countBy="0"/>
      <w:pgNumType w:fmt="numberInDash"/>
      <w:cols w:space="720" w:num="1"/>
      <w:titlePg/>
      <w:docGrid w:type="linesAndChars" w:linePitch="292" w:charSpace="-34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仿宋_GB2312"/>
    <w:panose1 w:val="02010609060101010101"/>
    <w:charset w:val="86"/>
    <w:family w:val="auto"/>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Arial Unicode MS">
    <w:altName w:val="宋体"/>
    <w:panose1 w:val="020B0604020202020204"/>
    <w:charset w:val="86"/>
    <w:family w:val="auto"/>
    <w:pitch w:val="default"/>
    <w:sig w:usb0="00000000" w:usb1="00000000" w:usb2="0000003F" w:usb3="00000000" w:csb0="603F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snapToGrid w:val="0"/>
      <w:jc w:val="center"/>
      <w:textAlignment w:val="baseline"/>
      <w:rPr>
        <w:rStyle w:val="9"/>
        <w:rFonts w:ascii="Times New Roman" w:hAnsi="Times New Roman" w:eastAsia="宋体"/>
        <w:kern w:val="2"/>
        <w:sz w:val="18"/>
        <w:szCs w:val="18"/>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t>- 2 -</w:t>
                          </w:r>
                          <w:r>
                            <w:rPr>
                              <w:rFonts w:hint="eastAsia" w:ascii="仿宋" w:hAnsi="仿宋" w:eastAsia="仿宋" w:cs="仿宋"/>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t>- 2 -</w:t>
                    </w:r>
                    <w:r>
                      <w:rPr>
                        <w:rFonts w:hint="eastAsia" w:ascii="仿宋" w:hAnsi="仿宋" w:eastAsia="仿宋" w:cs="仿宋"/>
                        <w:sz w:val="28"/>
                        <w:szCs w:val="28"/>
                        <w:lang w:eastAsia="zh-CN"/>
                      </w:rPr>
                      <w:fldChar w:fldCharType="end"/>
                    </w:r>
                  </w:p>
                </w:txbxContent>
              </v:textbox>
            </v:shape>
          </w:pict>
        </mc:Fallback>
      </mc:AlternateContent>
    </w: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widowControl/>
                            <w:snapToGrid w:val="0"/>
                            <w:jc w:val="center"/>
                            <w:textAlignment w:val="baseline"/>
                            <w:rPr>
                              <w:rStyle w:val="9"/>
                              <w:rFonts w:ascii="仿宋" w:hAnsi="仿宋" w:eastAsia="仿宋"/>
                              <w:kern w:val="2"/>
                              <w:sz w:val="28"/>
                              <w:szCs w:val="28"/>
                              <w:lang w:val="en-US" w:eastAsia="zh-CN" w:bidi="ar-SA"/>
                            </w:rPr>
                          </w:pPr>
                        </w:p>
                        <w:p>
                          <w:pPr>
                            <w:jc w:val="both"/>
                            <w:textAlignment w:val="baseline"/>
                            <w:rPr>
                              <w:rStyle w:val="9"/>
                              <w:kern w:val="2"/>
                              <w:sz w:val="21"/>
                              <w:szCs w:val="22"/>
                              <w:lang w:val="en-US" w:eastAsia="zh-CN" w:bidi="ar-SA"/>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outside;mso-position-horizontal-relative:margin;z-index:251658240;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&#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ZpPZA0gAAAAUBAAAPAAAAAAAAAAEAIAAAACIAAABk&#10;cnMvZG93bnJldi54bWxQSwECFAAUAAAACACHTuJAv/Usm5oBAAAlAwAADgAAAAAAAAABACAAAAAh&#10;AQAAZHJzL2Uyb0RvYy54bWxQSwUGAAAAAAYABgBZAQAALQUAAAAA&#10;">
              <v:fill on="f" focussize="0,0"/>
              <v:stroke on="f"/>
              <v:imagedata o:title=""/>
              <o:lock v:ext="edit" aspectratio="f"/>
              <v:textbox inset="0mm,0mm,0mm,0mm">
                <w:txbxContent>
                  <w:p>
                    <w:pPr>
                      <w:pStyle w:val="10"/>
                      <w:widowControl/>
                      <w:snapToGrid w:val="0"/>
                      <w:jc w:val="center"/>
                      <w:textAlignment w:val="baseline"/>
                      <w:rPr>
                        <w:rStyle w:val="9"/>
                        <w:rFonts w:ascii="仿宋" w:hAnsi="仿宋" w:eastAsia="仿宋"/>
                        <w:kern w:val="2"/>
                        <w:sz w:val="28"/>
                        <w:szCs w:val="28"/>
                        <w:lang w:val="en-US" w:eastAsia="zh-CN" w:bidi="ar-SA"/>
                      </w:rPr>
                    </w:pPr>
                  </w:p>
                  <w:p>
                    <w:pPr>
                      <w:jc w:val="both"/>
                      <w:textAlignment w:val="baseline"/>
                      <w:rPr>
                        <w:rStyle w:val="9"/>
                        <w:kern w:val="2"/>
                        <w:sz w:val="21"/>
                        <w:szCs w:val="22"/>
                        <w:lang w:val="en-US" w:eastAsia="zh-CN" w:bidi="ar-SA"/>
                      </w:rPr>
                    </w:pPr>
                  </w:p>
                </w:txbxContent>
              </v:textbox>
            </v:shape>
          </w:pict>
        </mc:Fallback>
      </mc:AlternateContent>
    </w:r>
  </w:p>
  <w:p>
    <w:pPr>
      <w:pStyle w:val="10"/>
      <w:widowControl/>
      <w:snapToGrid w:val="0"/>
      <w:ind w:right="360"/>
      <w:jc w:val="left"/>
      <w:textAlignment w:val="baseline"/>
      <w:rPr>
        <w:rStyle w:val="9"/>
        <w:rFonts w:ascii="Times New Roman" w:hAnsi="Times New Roman" w:eastAsia="宋体"/>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snapToGrid w:val="0"/>
      <w:jc w:val="center"/>
      <w:textAlignment w:val="baseline"/>
      <w:rPr>
        <w:rStyle w:val="9"/>
        <w:rFonts w:ascii="Times New Roman" w:hAnsi="Times New Roman" w:eastAsia="宋体"/>
        <w:kern w:val="2"/>
        <w:sz w:val="18"/>
        <w:szCs w:val="18"/>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t>- 1 -</w:t>
                          </w:r>
                          <w:r>
                            <w:rPr>
                              <w:rFonts w:hint="eastAsia" w:ascii="仿宋" w:hAnsi="仿宋" w:eastAsia="仿宋" w:cs="仿宋"/>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t>- 1 -</w:t>
                    </w:r>
                    <w:r>
                      <w:rPr>
                        <w:rFonts w:hint="eastAsia" w:ascii="仿宋" w:hAnsi="仿宋" w:eastAsia="仿宋" w:cs="仿宋"/>
                        <w:sz w:val="28"/>
                        <w:szCs w:val="28"/>
                        <w:lang w:eastAsia="zh-CN"/>
                      </w:rPr>
                      <w:fldChar w:fldCharType="end"/>
                    </w:r>
                  </w:p>
                </w:txbxContent>
              </v:textbox>
            </v:shape>
          </w:pict>
        </mc:Fallback>
      </mc:AlternateContent>
    </w: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widowControl/>
                            <w:snapToGrid w:val="0"/>
                            <w:jc w:val="center"/>
                            <w:textAlignment w:val="baseline"/>
                            <w:rPr>
                              <w:rStyle w:val="9"/>
                              <w:rFonts w:ascii="Times New Roman" w:hAnsi="Times New Roman" w:eastAsia="宋体"/>
                              <w:kern w:val="2"/>
                              <w:sz w:val="18"/>
                              <w:szCs w:val="18"/>
                              <w:lang w:val="en-US" w:eastAsia="zh-CN" w:bidi="ar-SA"/>
                            </w:rPr>
                          </w:pPr>
                        </w:p>
                        <w:p>
                          <w:pPr>
                            <w:jc w:val="both"/>
                            <w:textAlignment w:val="baseline"/>
                            <w:rPr>
                              <w:rStyle w:val="9"/>
                              <w:kern w:val="2"/>
                              <w:sz w:val="21"/>
                              <w:szCs w:val="22"/>
                              <w:lang w:val="en-US" w:eastAsia="zh-CN" w:bidi="ar-SA"/>
                            </w:rPr>
                          </w:pPr>
                        </w:p>
                      </w:txbxContent>
                    </wps:txbx>
                    <wps:bodyPr lIns="0" tIns="0" rIns="0" bIns="0" upright="1"/>
                  </wps:wsp>
                </a:graphicData>
              </a:graphic>
            </wp:anchor>
          </w:drawing>
        </mc:Choice>
        <mc:Fallback>
          <w:pict>
            <v:shape id="_x0000_s1026" o:spid="_x0000_s1026" o:spt="202" type="#_x0000_t202" style="position:absolute;left:0pt;margin-top:0pt;height:144pt;width:144pt;mso-position-horizontal:outside;mso-position-horizontal-relative:margin;z-index:251659264;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WaT2QNIAAAAFAQAADwAAAAAAAAABACAAAAAiAAAAZHJz&#10;L2Rvd25yZXYueG1sUEsBAhQAFAAAAAgAh07iQOfA6eaYAQAAJQMAAA4AAAAAAAAAAQAgAAAAIQEA&#10;AGRycy9lMm9Eb2MueG1sUEsFBgAAAAAGAAYAWQEAACsFAAAAAA==&#10;">
              <v:fill on="f" focussize="0,0"/>
              <v:stroke on="f"/>
              <v:imagedata o:title=""/>
              <o:lock v:ext="edit" aspectratio="f"/>
              <v:textbox inset="0mm,0mm,0mm,0mm">
                <w:txbxContent>
                  <w:p>
                    <w:pPr>
                      <w:pStyle w:val="10"/>
                      <w:widowControl/>
                      <w:snapToGrid w:val="0"/>
                      <w:jc w:val="center"/>
                      <w:textAlignment w:val="baseline"/>
                      <w:rPr>
                        <w:rStyle w:val="9"/>
                        <w:rFonts w:ascii="Times New Roman" w:hAnsi="Times New Roman" w:eastAsia="宋体"/>
                        <w:kern w:val="2"/>
                        <w:sz w:val="18"/>
                        <w:szCs w:val="18"/>
                        <w:lang w:val="en-US" w:eastAsia="zh-CN" w:bidi="ar-SA"/>
                      </w:rPr>
                    </w:pPr>
                  </w:p>
                  <w:p>
                    <w:pPr>
                      <w:jc w:val="both"/>
                      <w:textAlignment w:val="baseline"/>
                      <w:rPr>
                        <w:rStyle w:val="9"/>
                        <w:kern w:val="2"/>
                        <w:sz w:val="21"/>
                        <w:szCs w:val="22"/>
                        <w:lang w:val="en-US" w:eastAsia="zh-CN" w:bidi="ar-SA"/>
                      </w:rPr>
                    </w:pPr>
                  </w:p>
                </w:txbxContent>
              </v:textbox>
            </v:shape>
          </w:pict>
        </mc:Fallback>
      </mc:AlternateContent>
    </w:r>
  </w:p>
  <w:p>
    <w:pPr>
      <w:pStyle w:val="10"/>
      <w:widowControl/>
      <w:snapToGrid w:val="0"/>
      <w:jc w:val="left"/>
      <w:textAlignment w:val="baseline"/>
      <w:rPr>
        <w:rStyle w:val="9"/>
        <w:rFonts w:ascii="Times New Roman" w:hAnsi="Times New Roman" w:eastAsia="宋体"/>
        <w:kern w:val="2"/>
        <w:sz w:val="18"/>
        <w:szCs w:val="18"/>
        <w:lang w:val="en-US" w:eastAsia="zh-CN" w:bidi="ar-S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775C96"/>
    <w:rsid w:val="008A2DB6"/>
    <w:rsid w:val="03235B0B"/>
    <w:rsid w:val="072E6294"/>
    <w:rsid w:val="073A5C07"/>
    <w:rsid w:val="076566D9"/>
    <w:rsid w:val="081D3CCB"/>
    <w:rsid w:val="0848325A"/>
    <w:rsid w:val="0BE93591"/>
    <w:rsid w:val="0C5D3E80"/>
    <w:rsid w:val="12026C8E"/>
    <w:rsid w:val="1346457D"/>
    <w:rsid w:val="14D21AB0"/>
    <w:rsid w:val="1EB36F6F"/>
    <w:rsid w:val="2088602A"/>
    <w:rsid w:val="24D014F2"/>
    <w:rsid w:val="27E158C7"/>
    <w:rsid w:val="2DFC00D2"/>
    <w:rsid w:val="2F532EEA"/>
    <w:rsid w:val="2FBA2CF0"/>
    <w:rsid w:val="300A2E25"/>
    <w:rsid w:val="30DC2F33"/>
    <w:rsid w:val="316C1C1C"/>
    <w:rsid w:val="31850340"/>
    <w:rsid w:val="33877272"/>
    <w:rsid w:val="356A5DBC"/>
    <w:rsid w:val="38AB3EF6"/>
    <w:rsid w:val="3AE04B71"/>
    <w:rsid w:val="3B3145BE"/>
    <w:rsid w:val="400A6133"/>
    <w:rsid w:val="40DC7778"/>
    <w:rsid w:val="43772E2E"/>
    <w:rsid w:val="44465C12"/>
    <w:rsid w:val="44FD17B9"/>
    <w:rsid w:val="473A5E2C"/>
    <w:rsid w:val="47E44457"/>
    <w:rsid w:val="4A6E361D"/>
    <w:rsid w:val="4AF73AEF"/>
    <w:rsid w:val="4C7E6FD3"/>
    <w:rsid w:val="4D00545B"/>
    <w:rsid w:val="4D4C5739"/>
    <w:rsid w:val="4E4210CB"/>
    <w:rsid w:val="50D90668"/>
    <w:rsid w:val="518542FD"/>
    <w:rsid w:val="51BF62E5"/>
    <w:rsid w:val="52E13CC2"/>
    <w:rsid w:val="52F31E12"/>
    <w:rsid w:val="56B6685B"/>
    <w:rsid w:val="57623BFE"/>
    <w:rsid w:val="58966606"/>
    <w:rsid w:val="5D5A44CA"/>
    <w:rsid w:val="5FF937FB"/>
    <w:rsid w:val="63F736E2"/>
    <w:rsid w:val="68794409"/>
    <w:rsid w:val="6F273522"/>
    <w:rsid w:val="6F7E5FF8"/>
    <w:rsid w:val="75A72D63"/>
    <w:rsid w:val="786136BE"/>
    <w:rsid w:val="79430203"/>
    <w:rsid w:val="796B2C96"/>
    <w:rsid w:val="79713750"/>
    <w:rsid w:val="7AB2229D"/>
    <w:rsid w:val="7AB90878"/>
    <w:rsid w:val="7B470A1C"/>
    <w:rsid w:val="7BA64CCF"/>
    <w:rsid w:val="7DA92617"/>
    <w:rsid w:val="7E2E7C86"/>
    <w:rsid w:val="7E775C9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ody Text"/>
    <w:basedOn w:val="1"/>
    <w:unhideWhenUsed/>
    <w:qFormat/>
    <w:uiPriority w:val="99"/>
    <w:pPr>
      <w:spacing w:after="120" w:afterLines="0"/>
    </w:pPr>
    <w:rPr>
      <w:rFonts w:ascii="Times New Roman" w:hAnsi="Times New Roman"/>
      <w:szCs w:val="20"/>
    </w:rPr>
  </w:style>
  <w:style w:type="paragraph" w:styleId="4">
    <w:name w:val="Plain Text"/>
    <w:basedOn w:val="1"/>
    <w:unhideWhenUsed/>
    <w:qFormat/>
    <w:uiPriority w:val="99"/>
    <w:rPr>
      <w:rFonts w:ascii="宋体" w:hAnsi="Courier New" w:eastAsia="宋体" w:cs="Courier New"/>
      <w:kern w:val="2"/>
      <w:sz w:val="32"/>
      <w:szCs w:val="21"/>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NormalCharacter"/>
    <w:qFormat/>
    <w:uiPriority w:val="0"/>
  </w:style>
  <w:style w:type="paragraph" w:customStyle="1" w:styleId="10">
    <w:name w:val="Footer"/>
    <w:basedOn w:val="1"/>
    <w:qFormat/>
    <w:uiPriority w:val="0"/>
    <w:pPr>
      <w:tabs>
        <w:tab w:val="center" w:pos="4153"/>
        <w:tab w:val="right" w:pos="8306"/>
      </w:tabs>
      <w:snapToGrid w:val="0"/>
      <w:jc w:val="left"/>
      <w:textAlignment w:val="baseline"/>
    </w:pPr>
    <w:rPr>
      <w:rFonts w:ascii="Times New Roman" w:hAnsi="Times New Roman" w:eastAsia="宋体"/>
      <w:kern w:val="2"/>
      <w:sz w:val="18"/>
      <w:szCs w:val="1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2020-11-10T01:32:00Z</dcterms:created>
  <dc:creator>我超厉害</dc:creator>
  <cp:lastModifiedBy>Administrator</cp:lastModifiedBy>
  <cp:lastPrinted>2020-11-10T08:29:00Z</cp:lastPrinted>
  <dcterms:modified xsi:type="dcterms:W3CDTF">2020-11-13T07:48:13Z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