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2F4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</w:t>
      </w:r>
    </w:p>
    <w:p w14:paraId="648D6C37">
      <w:pPr>
        <w:spacing w:line="7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体检期间考生上交个人物品（手机及其背包）至招录工作人员处，体检表由专人导检收拿，考生不能私自翻看查阅；体检期间听从导检安排，不允许大声喧哗，私自离队。具体体检前注意事项如下：</w:t>
      </w:r>
    </w:p>
    <w:p w14:paraId="207D5878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1、体检前三天饮食宜清淡，勿食猪肝、猪血等高脂食物和高度白酒。</w:t>
      </w:r>
    </w:p>
    <w:p w14:paraId="03B7A8F2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2、48小时内不宜做剧烈运动，保证充足睡眠，体检当天停止晨练。</w:t>
      </w:r>
    </w:p>
    <w:p w14:paraId="37D90BFB">
      <w:pPr>
        <w:spacing w:line="740" w:lineRule="exact"/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3、体检前日晚22：00后禁食（可以饮少量水）。</w:t>
      </w:r>
      <w:r>
        <w:rPr>
          <w:rFonts w:hint="eastAsia" w:ascii="仿宋_GB2312" w:eastAsia="仿宋_GB2312"/>
          <w:b/>
          <w:sz w:val="32"/>
          <w:szCs w:val="32"/>
        </w:rPr>
        <w:t>空腹</w:t>
      </w:r>
      <w:r>
        <w:rPr>
          <w:rFonts w:hint="eastAsia" w:ascii="仿宋_GB2312" w:eastAsia="仿宋_GB2312"/>
          <w:sz w:val="32"/>
          <w:szCs w:val="32"/>
        </w:rPr>
        <w:t>参加体检，行采血、腹部B超后方可进食。</w:t>
      </w:r>
    </w:p>
    <w:p w14:paraId="1CAD5B47">
      <w:pPr>
        <w:spacing w:line="740" w:lineRule="exact"/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4、怀孕女性受检者，请勿接受放射线和妇科的检查，请于产后第43天再补检。哺乳期女性受检者，接受放射线检查后，暂停哺乳三至五日。</w:t>
      </w:r>
    </w:p>
    <w:p w14:paraId="41936405">
      <w:pPr>
        <w:spacing w:line="740" w:lineRule="exact"/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5、女性做妇科检查前应排尽小便，须提前告知医生月经史（初潮年龄+末次月经时间），生理期女性留取尿液标本时，留中段尿即可，行妇科检查时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听取医生意见。</w:t>
      </w:r>
    </w:p>
    <w:p w14:paraId="4E70FA9E">
      <w:pPr>
        <w:spacing w:line="740" w:lineRule="exact"/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6、检查当天请着轻便服装和低跟软低鞋，勿穿有金属扣子之内衣裤，勿携带贵重饰品，女性尽量不要穿连衣裙。</w:t>
      </w:r>
    </w:p>
    <w:p w14:paraId="5F4B6154">
      <w:pPr>
        <w:spacing w:line="740" w:lineRule="exact"/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7、女性做检查前一天请勿行房，勿行阴道冲洗或使用塞剂。</w:t>
      </w:r>
    </w:p>
    <w:p w14:paraId="69E1BCDD">
      <w:pPr>
        <w:spacing w:line="740" w:lineRule="exact"/>
        <w:ind w:left="480" w:hanging="480" w:hangingChars="1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8、女性做B超前需憋足小便（抽血后可饮水，最好是不排晨尿，缩短憋尿时间），</w:t>
      </w:r>
      <w:r>
        <w:rPr>
          <w:rFonts w:hint="eastAsia" w:ascii="仿宋_GB2312" w:eastAsia="仿宋_GB2312"/>
          <w:b/>
          <w:bCs/>
          <w:sz w:val="32"/>
          <w:szCs w:val="32"/>
        </w:rPr>
        <w:t>男性不做特殊要求，只需有一点尿感即可。</w:t>
      </w:r>
    </w:p>
    <w:p w14:paraId="141752F7">
      <w:pPr>
        <w:spacing w:line="740" w:lineRule="exact"/>
        <w:ind w:left="480" w:hanging="480" w:hangingChars="1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、体检当日</w:t>
      </w:r>
      <w:r>
        <w:rPr>
          <w:rFonts w:hint="eastAsia" w:ascii="仿宋_GB2312" w:eastAsia="仿宋_GB2312"/>
          <w:bCs/>
          <w:sz w:val="32"/>
          <w:szCs w:val="32"/>
        </w:rPr>
        <w:t>勿咀嚼槟榔、口香糖，勿佩戴隐形眼镜。</w:t>
      </w:r>
    </w:p>
    <w:p w14:paraId="5DD677B0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10、全部检查项目完毕后由导检组长带至前台一一核对是否漏项，确认无误后方可离场。</w:t>
      </w:r>
    </w:p>
    <w:p w14:paraId="07BA905B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11、若现场有任何疑问，请及时与招录工作人员及现场医护人员联系。</w:t>
      </w:r>
    </w:p>
    <w:p w14:paraId="1B409860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11" w:right="1800" w:bottom="1088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NzEzZWQ4MWM2YmY4MDJiNWYwYmY2N2MxNjRkYjYifQ=="/>
  </w:docVars>
  <w:rsids>
    <w:rsidRoot w:val="00590BB6"/>
    <w:rsid w:val="00033A02"/>
    <w:rsid w:val="00091A0E"/>
    <w:rsid w:val="001645A3"/>
    <w:rsid w:val="00197125"/>
    <w:rsid w:val="001B5B6B"/>
    <w:rsid w:val="001C677F"/>
    <w:rsid w:val="0028234C"/>
    <w:rsid w:val="00306642"/>
    <w:rsid w:val="0033752A"/>
    <w:rsid w:val="00342C7E"/>
    <w:rsid w:val="00357A4D"/>
    <w:rsid w:val="003C5181"/>
    <w:rsid w:val="00522517"/>
    <w:rsid w:val="00590BB6"/>
    <w:rsid w:val="005957CC"/>
    <w:rsid w:val="005E414D"/>
    <w:rsid w:val="006E38DB"/>
    <w:rsid w:val="006F16CF"/>
    <w:rsid w:val="00944F5F"/>
    <w:rsid w:val="009F72E1"/>
    <w:rsid w:val="00A65E32"/>
    <w:rsid w:val="00A71B43"/>
    <w:rsid w:val="00A94C68"/>
    <w:rsid w:val="00CB18FB"/>
    <w:rsid w:val="00CB321A"/>
    <w:rsid w:val="00CB5E64"/>
    <w:rsid w:val="00CD5DD8"/>
    <w:rsid w:val="00CE0E40"/>
    <w:rsid w:val="00D0004A"/>
    <w:rsid w:val="00D369BF"/>
    <w:rsid w:val="00D562CA"/>
    <w:rsid w:val="00D83382"/>
    <w:rsid w:val="00DA3557"/>
    <w:rsid w:val="00DC4D6D"/>
    <w:rsid w:val="00EA7374"/>
    <w:rsid w:val="00F32581"/>
    <w:rsid w:val="095E2AED"/>
    <w:rsid w:val="09973EB5"/>
    <w:rsid w:val="1CB724AE"/>
    <w:rsid w:val="1D27240D"/>
    <w:rsid w:val="1E5D2B8D"/>
    <w:rsid w:val="27645902"/>
    <w:rsid w:val="31C17E4A"/>
    <w:rsid w:val="36CB6CCF"/>
    <w:rsid w:val="3AA23693"/>
    <w:rsid w:val="3AF9345D"/>
    <w:rsid w:val="3C5D4214"/>
    <w:rsid w:val="3C9A633A"/>
    <w:rsid w:val="3F307C28"/>
    <w:rsid w:val="43AD6B35"/>
    <w:rsid w:val="46AB4360"/>
    <w:rsid w:val="48A23C2E"/>
    <w:rsid w:val="4A2A562C"/>
    <w:rsid w:val="4E8B2E77"/>
    <w:rsid w:val="501928FF"/>
    <w:rsid w:val="5B3F5D18"/>
    <w:rsid w:val="620A4867"/>
    <w:rsid w:val="6DE07B1C"/>
    <w:rsid w:val="7020044F"/>
    <w:rsid w:val="71DA7E17"/>
    <w:rsid w:val="75880B00"/>
    <w:rsid w:val="77E13CE6"/>
    <w:rsid w:val="7D473481"/>
    <w:rsid w:val="7FB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560</Words>
  <Characters>566</Characters>
  <Lines>4</Lines>
  <Paragraphs>1</Paragraphs>
  <TotalTime>1</TotalTime>
  <ScaleCrop>false</ScaleCrop>
  <LinksUpToDate>false</LinksUpToDate>
  <CharactersWithSpaces>566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2023-06-29T15:17:00Z</dcterms:created>
  <dc:creator>Administrator</dc:creator>
  <cp:lastModifiedBy>contain</cp:lastModifiedBy>
  <dcterms:modified xsi:type="dcterms:W3CDTF">2024-07-24T08:06:15Z</dcterms:modified>
  <dc:title>入职体检注意事项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381A88823A07442D9B98A2A4BEE2FA9C_13</vt:lpwstr>
  </property>
</Properties>
</file>